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D872C" w14:textId="6E4281FF" w:rsidR="00580FDE" w:rsidRPr="006F721A" w:rsidRDefault="00AE2FCB" w:rsidP="008225C8">
      <w:pPr>
        <w:jc w:val="center"/>
        <w:rPr>
          <w:lang w:val="vi-VN"/>
        </w:rPr>
      </w:pPr>
      <w:r w:rsidRPr="006F721A">
        <w:rPr>
          <w:b/>
          <w:bCs/>
          <w:lang w:val="vi-VN"/>
        </w:rPr>
        <w:t>Phụ lục 1</w:t>
      </w:r>
      <w:r w:rsidRPr="006F721A">
        <w:rPr>
          <w:lang w:val="vi-VN"/>
        </w:rPr>
        <w:t>: DANH MỤC HÀNG HOÁ YÊU CẦU BÁO GIÁ</w:t>
      </w:r>
    </w:p>
    <w:p w14:paraId="5E6BF58A" w14:textId="55EF8268" w:rsidR="00AE2FCB" w:rsidRPr="006F721A" w:rsidRDefault="00AE2FCB">
      <w:pPr>
        <w:rPr>
          <w:lang w:val="vi-VN"/>
        </w:rPr>
      </w:pPr>
    </w:p>
    <w:tbl>
      <w:tblPr>
        <w:tblStyle w:val="TableGrid"/>
        <w:tblW w:w="15128" w:type="dxa"/>
        <w:tblLayout w:type="fixed"/>
        <w:tblLook w:val="04A0" w:firstRow="1" w:lastRow="0" w:firstColumn="1" w:lastColumn="0" w:noHBand="0" w:noVBand="1"/>
      </w:tblPr>
      <w:tblGrid>
        <w:gridCol w:w="637"/>
        <w:gridCol w:w="1263"/>
        <w:gridCol w:w="10065"/>
        <w:gridCol w:w="1530"/>
        <w:gridCol w:w="1633"/>
      </w:tblGrid>
      <w:tr w:rsidR="00260F99" w:rsidRPr="006F721A" w14:paraId="7ABCE826" w14:textId="77777777" w:rsidTr="00260F99">
        <w:trPr>
          <w:tblHeader/>
        </w:trPr>
        <w:tc>
          <w:tcPr>
            <w:tcW w:w="637" w:type="dxa"/>
            <w:shd w:val="clear" w:color="auto" w:fill="E2EFD9" w:themeFill="accent6" w:themeFillTint="33"/>
            <w:vAlign w:val="center"/>
          </w:tcPr>
          <w:p w14:paraId="7FF3C550" w14:textId="77777777" w:rsidR="006A7D35" w:rsidRPr="006F721A" w:rsidRDefault="006A7D35" w:rsidP="0099173B">
            <w:pPr>
              <w:spacing w:before="120" w:after="120"/>
              <w:jc w:val="center"/>
              <w:rPr>
                <w:b/>
                <w:bCs/>
                <w:sz w:val="28"/>
                <w:szCs w:val="28"/>
              </w:rPr>
            </w:pPr>
            <w:r w:rsidRPr="006F721A">
              <w:rPr>
                <w:b/>
                <w:bCs/>
                <w:sz w:val="28"/>
                <w:szCs w:val="28"/>
              </w:rPr>
              <w:t>STT</w:t>
            </w:r>
          </w:p>
        </w:tc>
        <w:tc>
          <w:tcPr>
            <w:tcW w:w="1263" w:type="dxa"/>
            <w:shd w:val="clear" w:color="auto" w:fill="E2EFD9" w:themeFill="accent6" w:themeFillTint="33"/>
            <w:vAlign w:val="center"/>
          </w:tcPr>
          <w:p w14:paraId="45E598C1" w14:textId="77777777" w:rsidR="006A7D35" w:rsidRPr="006F721A" w:rsidRDefault="006A7D35" w:rsidP="0099173B">
            <w:pPr>
              <w:spacing w:before="120" w:after="120"/>
              <w:jc w:val="center"/>
              <w:rPr>
                <w:b/>
                <w:bCs/>
                <w:sz w:val="28"/>
                <w:szCs w:val="28"/>
              </w:rPr>
            </w:pPr>
            <w:r w:rsidRPr="006F721A">
              <w:rPr>
                <w:b/>
                <w:bCs/>
                <w:sz w:val="28"/>
                <w:szCs w:val="28"/>
              </w:rPr>
              <w:t>Danh mục</w:t>
            </w:r>
          </w:p>
        </w:tc>
        <w:tc>
          <w:tcPr>
            <w:tcW w:w="10065" w:type="dxa"/>
            <w:shd w:val="clear" w:color="auto" w:fill="E2EFD9" w:themeFill="accent6" w:themeFillTint="33"/>
            <w:vAlign w:val="center"/>
          </w:tcPr>
          <w:p w14:paraId="7A94B3E3" w14:textId="77777777" w:rsidR="00303243" w:rsidRDefault="006A7D35" w:rsidP="0099173B">
            <w:pPr>
              <w:spacing w:before="120" w:after="120"/>
              <w:jc w:val="center"/>
              <w:rPr>
                <w:b/>
                <w:bCs/>
                <w:sz w:val="28"/>
                <w:szCs w:val="28"/>
              </w:rPr>
            </w:pPr>
            <w:r w:rsidRPr="006F721A">
              <w:rPr>
                <w:b/>
                <w:bCs/>
                <w:sz w:val="28"/>
                <w:szCs w:val="28"/>
              </w:rPr>
              <w:t xml:space="preserve">Mô tả yêu cầu về tính năng, thông số kỹ thuật </w:t>
            </w:r>
          </w:p>
          <w:p w14:paraId="14220659" w14:textId="01216E64" w:rsidR="006A7D35" w:rsidRPr="006F721A" w:rsidRDefault="006A7D35" w:rsidP="0099173B">
            <w:pPr>
              <w:spacing w:before="120" w:after="120"/>
              <w:jc w:val="center"/>
              <w:rPr>
                <w:b/>
                <w:bCs/>
                <w:sz w:val="28"/>
                <w:szCs w:val="28"/>
              </w:rPr>
            </w:pPr>
            <w:r w:rsidRPr="006F721A">
              <w:rPr>
                <w:b/>
                <w:bCs/>
                <w:sz w:val="28"/>
                <w:szCs w:val="28"/>
              </w:rPr>
              <w:t>và các thông tin liên quan về kỹ thuật</w:t>
            </w:r>
          </w:p>
        </w:tc>
        <w:tc>
          <w:tcPr>
            <w:tcW w:w="1530" w:type="dxa"/>
            <w:shd w:val="clear" w:color="auto" w:fill="E2EFD9" w:themeFill="accent6" w:themeFillTint="33"/>
            <w:vAlign w:val="center"/>
          </w:tcPr>
          <w:p w14:paraId="785A3CD3" w14:textId="77777777" w:rsidR="006A7D35" w:rsidRPr="006F721A" w:rsidRDefault="006A7D35" w:rsidP="0099173B">
            <w:pPr>
              <w:spacing w:before="120" w:after="120"/>
              <w:jc w:val="center"/>
              <w:rPr>
                <w:b/>
                <w:bCs/>
                <w:sz w:val="28"/>
                <w:szCs w:val="28"/>
              </w:rPr>
            </w:pPr>
            <w:r w:rsidRPr="006F721A">
              <w:rPr>
                <w:b/>
                <w:bCs/>
                <w:sz w:val="28"/>
                <w:szCs w:val="28"/>
              </w:rPr>
              <w:t>Số lượng/khối lượng</w:t>
            </w:r>
          </w:p>
        </w:tc>
        <w:tc>
          <w:tcPr>
            <w:tcW w:w="1633" w:type="dxa"/>
            <w:shd w:val="clear" w:color="auto" w:fill="E2EFD9" w:themeFill="accent6" w:themeFillTint="33"/>
            <w:vAlign w:val="center"/>
          </w:tcPr>
          <w:p w14:paraId="38DC6935" w14:textId="77777777" w:rsidR="006A7D35" w:rsidRPr="006F721A" w:rsidRDefault="006A7D35" w:rsidP="0099173B">
            <w:pPr>
              <w:spacing w:before="120" w:after="120"/>
              <w:jc w:val="center"/>
              <w:rPr>
                <w:b/>
                <w:bCs/>
                <w:sz w:val="28"/>
                <w:szCs w:val="28"/>
              </w:rPr>
            </w:pPr>
            <w:r w:rsidRPr="006F721A">
              <w:rPr>
                <w:b/>
                <w:bCs/>
                <w:sz w:val="28"/>
                <w:szCs w:val="28"/>
              </w:rPr>
              <w:t>Đơn vị tính</w:t>
            </w:r>
          </w:p>
        </w:tc>
      </w:tr>
      <w:tr w:rsidR="000E2111" w:rsidRPr="005317FB" w14:paraId="4CE4088C" w14:textId="77777777" w:rsidTr="00260F99">
        <w:trPr>
          <w:trHeight w:val="576"/>
        </w:trPr>
        <w:tc>
          <w:tcPr>
            <w:tcW w:w="637" w:type="dxa"/>
            <w:vAlign w:val="center"/>
          </w:tcPr>
          <w:p w14:paraId="467C3327" w14:textId="198860C1" w:rsidR="000E2111" w:rsidRPr="005317FB" w:rsidRDefault="007069A0" w:rsidP="00442099">
            <w:pPr>
              <w:spacing w:before="120" w:after="120"/>
              <w:jc w:val="center"/>
              <w:rPr>
                <w:b/>
                <w:sz w:val="28"/>
                <w:szCs w:val="28"/>
              </w:rPr>
            </w:pPr>
            <w:r w:rsidRPr="005317FB">
              <w:rPr>
                <w:b/>
                <w:sz w:val="28"/>
                <w:szCs w:val="28"/>
              </w:rPr>
              <w:t>1</w:t>
            </w:r>
          </w:p>
        </w:tc>
        <w:tc>
          <w:tcPr>
            <w:tcW w:w="1263" w:type="dxa"/>
            <w:vAlign w:val="center"/>
          </w:tcPr>
          <w:p w14:paraId="25C3332A" w14:textId="72B30876" w:rsidR="000E2111" w:rsidRPr="004F472D" w:rsidRDefault="007069A0" w:rsidP="004F472D">
            <w:pPr>
              <w:spacing w:before="120" w:after="120"/>
              <w:rPr>
                <w:sz w:val="28"/>
                <w:szCs w:val="28"/>
              </w:rPr>
            </w:pPr>
            <w:r w:rsidRPr="004F472D">
              <w:rPr>
                <w:sz w:val="28"/>
                <w:szCs w:val="28"/>
              </w:rPr>
              <w:t>Hệ thống sàn nâng phòng máy chủ (24m2)</w:t>
            </w:r>
          </w:p>
        </w:tc>
        <w:tc>
          <w:tcPr>
            <w:tcW w:w="10065" w:type="dxa"/>
          </w:tcPr>
          <w:tbl>
            <w:tblPr>
              <w:tblW w:w="9955" w:type="dxa"/>
              <w:tblLayout w:type="fixed"/>
              <w:tblLook w:val="04A0" w:firstRow="1" w:lastRow="0" w:firstColumn="1" w:lastColumn="0" w:noHBand="0" w:noVBand="1"/>
            </w:tblPr>
            <w:tblGrid>
              <w:gridCol w:w="9955"/>
            </w:tblGrid>
            <w:tr w:rsidR="007069A0" w:rsidRPr="007069A0" w14:paraId="07F73CD5" w14:textId="77777777" w:rsidTr="007069A0">
              <w:trPr>
                <w:trHeight w:val="336"/>
              </w:trPr>
              <w:tc>
                <w:tcPr>
                  <w:tcW w:w="9955" w:type="dxa"/>
                  <w:shd w:val="clear" w:color="auto" w:fill="auto"/>
                  <w:vAlign w:val="center"/>
                  <w:hideMark/>
                </w:tcPr>
                <w:p w14:paraId="1101AA84" w14:textId="6AB1E203"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w:t>
                  </w:r>
                  <w:r w:rsidRPr="005317FB">
                    <w:rPr>
                      <w:rFonts w:eastAsia="Times New Roman" w:cs="Times New Roman"/>
                      <w:color w:val="000000"/>
                      <w:kern w:val="0"/>
                      <w:sz w:val="28"/>
                      <w:szCs w:val="28"/>
                      <w14:ligatures w14:val="none"/>
                    </w:rPr>
                    <w:t>Thiết bị m</w:t>
                  </w:r>
                  <w:r w:rsidRPr="007069A0">
                    <w:rPr>
                      <w:rFonts w:eastAsia="Times New Roman" w:cs="Times New Roman"/>
                      <w:color w:val="000000"/>
                      <w:kern w:val="0"/>
                      <w:sz w:val="28"/>
                      <w:szCs w:val="28"/>
                      <w14:ligatures w14:val="none"/>
                    </w:rPr>
                    <w:t>ới 100%.</w:t>
                  </w:r>
                </w:p>
              </w:tc>
            </w:tr>
            <w:tr w:rsidR="007069A0" w:rsidRPr="007069A0" w14:paraId="282CAF1E" w14:textId="77777777" w:rsidTr="007069A0">
              <w:trPr>
                <w:trHeight w:val="336"/>
              </w:trPr>
              <w:tc>
                <w:tcPr>
                  <w:tcW w:w="9955" w:type="dxa"/>
                  <w:shd w:val="clear" w:color="auto" w:fill="auto"/>
                  <w:vAlign w:val="center"/>
                  <w:hideMark/>
                </w:tcPr>
                <w:p w14:paraId="32E577AB"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Năm sản xuất: từ năm 2023 trở về sau </w:t>
                  </w:r>
                </w:p>
              </w:tc>
            </w:tr>
            <w:tr w:rsidR="007069A0" w:rsidRPr="007069A0" w14:paraId="1A9DFC8E" w14:textId="77777777" w:rsidTr="007069A0">
              <w:trPr>
                <w:trHeight w:val="336"/>
              </w:trPr>
              <w:tc>
                <w:tcPr>
                  <w:tcW w:w="9955" w:type="dxa"/>
                  <w:shd w:val="clear" w:color="auto" w:fill="auto"/>
                  <w:vAlign w:val="center"/>
                  <w:hideMark/>
                </w:tcPr>
                <w:p w14:paraId="5546DD20"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Tấm sàn</w:t>
                  </w:r>
                </w:p>
              </w:tc>
            </w:tr>
            <w:tr w:rsidR="007069A0" w:rsidRPr="007069A0" w14:paraId="0E6166C1" w14:textId="77777777" w:rsidTr="007069A0">
              <w:trPr>
                <w:trHeight w:val="336"/>
              </w:trPr>
              <w:tc>
                <w:tcPr>
                  <w:tcW w:w="9955" w:type="dxa"/>
                  <w:shd w:val="clear" w:color="auto" w:fill="auto"/>
                  <w:vAlign w:val="center"/>
                  <w:hideMark/>
                </w:tcPr>
                <w:p w14:paraId="39EE8497"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Chân đỡ tấm sàn</w:t>
                  </w:r>
                </w:p>
              </w:tc>
            </w:tr>
            <w:tr w:rsidR="007069A0" w:rsidRPr="007069A0" w14:paraId="76B40838" w14:textId="77777777" w:rsidTr="007069A0">
              <w:trPr>
                <w:trHeight w:val="336"/>
              </w:trPr>
              <w:tc>
                <w:tcPr>
                  <w:tcW w:w="9955" w:type="dxa"/>
                  <w:shd w:val="clear" w:color="auto" w:fill="auto"/>
                  <w:vAlign w:val="center"/>
                  <w:hideMark/>
                </w:tcPr>
                <w:p w14:paraId="49AFC20B"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Thanh giằng</w:t>
                  </w:r>
                </w:p>
              </w:tc>
            </w:tr>
            <w:tr w:rsidR="007069A0" w:rsidRPr="007069A0" w14:paraId="32101F0E" w14:textId="77777777" w:rsidTr="007069A0">
              <w:trPr>
                <w:trHeight w:val="336"/>
              </w:trPr>
              <w:tc>
                <w:tcPr>
                  <w:tcW w:w="9955" w:type="dxa"/>
                  <w:shd w:val="clear" w:color="auto" w:fill="auto"/>
                  <w:vAlign w:val="center"/>
                  <w:hideMark/>
                </w:tcPr>
                <w:p w14:paraId="73AC3F95"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Phụ kiện</w:t>
                  </w:r>
                </w:p>
              </w:tc>
            </w:tr>
            <w:tr w:rsidR="007069A0" w:rsidRPr="007069A0" w14:paraId="7DB99AE8" w14:textId="77777777" w:rsidTr="007069A0">
              <w:trPr>
                <w:trHeight w:val="336"/>
              </w:trPr>
              <w:tc>
                <w:tcPr>
                  <w:tcW w:w="9955" w:type="dxa"/>
                  <w:shd w:val="clear" w:color="auto" w:fill="auto"/>
                  <w:vAlign w:val="center"/>
                  <w:hideMark/>
                </w:tcPr>
                <w:p w14:paraId="2F843387"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Tấm sàn thép lõi xi măng nhẹ, quy cách 600x600x35mm</w:t>
                  </w:r>
                </w:p>
              </w:tc>
            </w:tr>
            <w:tr w:rsidR="007069A0" w:rsidRPr="007069A0" w14:paraId="32B06AD1" w14:textId="77777777" w:rsidTr="007069A0">
              <w:trPr>
                <w:trHeight w:val="1248"/>
              </w:trPr>
              <w:tc>
                <w:tcPr>
                  <w:tcW w:w="9955" w:type="dxa"/>
                  <w:shd w:val="clear" w:color="auto" w:fill="auto"/>
                  <w:vAlign w:val="center"/>
                  <w:hideMark/>
                </w:tcPr>
                <w:p w14:paraId="5478A074"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Mặt hoàn thiện phủ HPL 1.2 mm (High Pressure Laminate) màu trắng vân nâu, chống tĩnh điện, chống cháy, chống trầy xước. Tấm Laminates còn được biết đến với tên gọi tấm HPL (High Pressure Laminate). Các đặc tính nổi trội như chống hóa chất, chống cháy, chống mài mòn. Tấm vật liệu bề mặt này được ứng dụng đa dạng trong trang trí nội thất: làm quầy kệ, bàn, tủ, ốp vách…</w:t>
                  </w:r>
                </w:p>
              </w:tc>
            </w:tr>
            <w:tr w:rsidR="007069A0" w:rsidRPr="007069A0" w14:paraId="27EFFA4D" w14:textId="77777777" w:rsidTr="007069A0">
              <w:trPr>
                <w:trHeight w:val="336"/>
              </w:trPr>
              <w:tc>
                <w:tcPr>
                  <w:tcW w:w="9955" w:type="dxa"/>
                  <w:shd w:val="clear" w:color="auto" w:fill="auto"/>
                  <w:vAlign w:val="center"/>
                  <w:hideMark/>
                </w:tcPr>
                <w:p w14:paraId="34FEA440"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Khả năng chống tĩnh điện: 1.0x105 ~ 1.0 x 109 ohm.</w:t>
                  </w:r>
                </w:p>
              </w:tc>
            </w:tr>
            <w:tr w:rsidR="007069A0" w:rsidRPr="007069A0" w14:paraId="1C97F6AE" w14:textId="77777777" w:rsidTr="007069A0">
              <w:trPr>
                <w:trHeight w:val="336"/>
              </w:trPr>
              <w:tc>
                <w:tcPr>
                  <w:tcW w:w="9955" w:type="dxa"/>
                  <w:shd w:val="clear" w:color="auto" w:fill="auto"/>
                  <w:vAlign w:val="center"/>
                  <w:hideMark/>
                </w:tcPr>
                <w:p w14:paraId="3C6227A7"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Chịu tải trọng phân bố đều (Uniform Load) : 23.000 N/m2  </w:t>
                  </w:r>
                </w:p>
              </w:tc>
            </w:tr>
            <w:tr w:rsidR="007069A0" w:rsidRPr="007069A0" w14:paraId="693B9256" w14:textId="77777777" w:rsidTr="007069A0">
              <w:trPr>
                <w:trHeight w:val="336"/>
              </w:trPr>
              <w:tc>
                <w:tcPr>
                  <w:tcW w:w="9955" w:type="dxa"/>
                  <w:shd w:val="clear" w:color="auto" w:fill="auto"/>
                  <w:vAlign w:val="center"/>
                  <w:hideMark/>
                </w:tcPr>
                <w:p w14:paraId="0CDF2FDB"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Chịu tải tập trung (Concentrate Load) : 4.450 N/ điểm</w:t>
                  </w:r>
                </w:p>
              </w:tc>
            </w:tr>
            <w:tr w:rsidR="007069A0" w:rsidRPr="007069A0" w14:paraId="53AD2140" w14:textId="77777777" w:rsidTr="007069A0">
              <w:trPr>
                <w:trHeight w:val="336"/>
              </w:trPr>
              <w:tc>
                <w:tcPr>
                  <w:tcW w:w="9955" w:type="dxa"/>
                  <w:shd w:val="clear" w:color="auto" w:fill="auto"/>
                  <w:vAlign w:val="center"/>
                  <w:hideMark/>
                </w:tcPr>
                <w:p w14:paraId="2D69ECC6"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Chịu tải tột đỉnh (ultimate Load) : 13.350 N/ điểm</w:t>
                  </w:r>
                </w:p>
              </w:tc>
            </w:tr>
            <w:tr w:rsidR="007069A0" w:rsidRPr="007069A0" w14:paraId="6A071D00" w14:textId="77777777" w:rsidTr="007069A0">
              <w:trPr>
                <w:trHeight w:val="336"/>
              </w:trPr>
              <w:tc>
                <w:tcPr>
                  <w:tcW w:w="9955" w:type="dxa"/>
                  <w:shd w:val="clear" w:color="auto" w:fill="auto"/>
                  <w:vAlign w:val="center"/>
                  <w:hideMark/>
                </w:tcPr>
                <w:p w14:paraId="33E16C5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Chịu tải Va đập (Impact Load) : 670 N</w:t>
                  </w:r>
                </w:p>
              </w:tc>
            </w:tr>
            <w:tr w:rsidR="007069A0" w:rsidRPr="007069A0" w14:paraId="7CB02562" w14:textId="77777777" w:rsidTr="007069A0">
              <w:trPr>
                <w:trHeight w:val="336"/>
              </w:trPr>
              <w:tc>
                <w:tcPr>
                  <w:tcW w:w="9955" w:type="dxa"/>
                  <w:shd w:val="clear" w:color="auto" w:fill="auto"/>
                  <w:vAlign w:val="center"/>
                  <w:hideMark/>
                </w:tcPr>
                <w:p w14:paraId="2DF07473"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Hệ số an toàn (safty Factor): 3</w:t>
                  </w:r>
                </w:p>
              </w:tc>
            </w:tr>
            <w:tr w:rsidR="007069A0" w:rsidRPr="007069A0" w14:paraId="1B59C174" w14:textId="77777777" w:rsidTr="007069A0">
              <w:trPr>
                <w:trHeight w:val="336"/>
              </w:trPr>
              <w:tc>
                <w:tcPr>
                  <w:tcW w:w="9955" w:type="dxa"/>
                  <w:shd w:val="clear" w:color="auto" w:fill="auto"/>
                  <w:vAlign w:val="center"/>
                  <w:hideMark/>
                </w:tcPr>
                <w:p w14:paraId="0C9716F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Viền tấm bằng nhựa PVC màu đen nhằm đảm bảo độ bền cho mặt hoàn thiện HPL.</w:t>
                  </w:r>
                </w:p>
              </w:tc>
            </w:tr>
            <w:tr w:rsidR="007069A0" w:rsidRPr="007069A0" w14:paraId="287EC510" w14:textId="77777777" w:rsidTr="007069A0">
              <w:trPr>
                <w:trHeight w:val="336"/>
              </w:trPr>
              <w:tc>
                <w:tcPr>
                  <w:tcW w:w="9955" w:type="dxa"/>
                  <w:shd w:val="clear" w:color="auto" w:fill="auto"/>
                  <w:vAlign w:val="center"/>
                  <w:hideMark/>
                </w:tcPr>
                <w:p w14:paraId="5D5F34F0"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Diện tích sàn: 13 mét vuông</w:t>
                  </w:r>
                </w:p>
              </w:tc>
            </w:tr>
            <w:tr w:rsidR="007069A0" w:rsidRPr="007069A0" w14:paraId="0F0C5EFA" w14:textId="77777777" w:rsidTr="007069A0">
              <w:trPr>
                <w:trHeight w:val="336"/>
              </w:trPr>
              <w:tc>
                <w:tcPr>
                  <w:tcW w:w="9955" w:type="dxa"/>
                  <w:shd w:val="clear" w:color="auto" w:fill="auto"/>
                  <w:vAlign w:val="center"/>
                  <w:hideMark/>
                </w:tcPr>
                <w:p w14:paraId="225AC38B"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Chân đế: Độ cao đến mặt hoàn thiện: 200 mm </w:t>
                  </w:r>
                </w:p>
              </w:tc>
            </w:tr>
            <w:tr w:rsidR="007069A0" w:rsidRPr="007069A0" w14:paraId="016FF362" w14:textId="77777777" w:rsidTr="007069A0">
              <w:trPr>
                <w:trHeight w:val="336"/>
              </w:trPr>
              <w:tc>
                <w:tcPr>
                  <w:tcW w:w="9955" w:type="dxa"/>
                  <w:shd w:val="clear" w:color="auto" w:fill="auto"/>
                  <w:vAlign w:val="center"/>
                  <w:hideMark/>
                </w:tcPr>
                <w:p w14:paraId="68A44820"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Được làm bằng thép mạ dày 1mm có dạng hộp, kích thước 20mmx 30mm x 570mm</w:t>
                  </w:r>
                </w:p>
              </w:tc>
            </w:tr>
            <w:tr w:rsidR="007069A0" w:rsidRPr="007069A0" w14:paraId="174406FD" w14:textId="77777777" w:rsidTr="007069A0">
              <w:trPr>
                <w:trHeight w:val="336"/>
              </w:trPr>
              <w:tc>
                <w:tcPr>
                  <w:tcW w:w="9955" w:type="dxa"/>
                  <w:shd w:val="clear" w:color="auto" w:fill="auto"/>
                  <w:vAlign w:val="center"/>
                  <w:hideMark/>
                </w:tcPr>
                <w:p w14:paraId="3ED89E77"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Nẹp nhôm, tay nâng sàn, ốc vít</w:t>
                  </w:r>
                </w:p>
              </w:tc>
            </w:tr>
            <w:tr w:rsidR="007069A0" w:rsidRPr="007069A0" w14:paraId="76476AC6" w14:textId="77777777" w:rsidTr="007069A0">
              <w:trPr>
                <w:trHeight w:val="336"/>
              </w:trPr>
              <w:tc>
                <w:tcPr>
                  <w:tcW w:w="9955" w:type="dxa"/>
                  <w:shd w:val="clear" w:color="auto" w:fill="auto"/>
                  <w:vAlign w:val="center"/>
                  <w:hideMark/>
                </w:tcPr>
                <w:p w14:paraId="27CCC8FD"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Thời gian bảo hành 12 tháng</w:t>
                  </w:r>
                </w:p>
              </w:tc>
            </w:tr>
          </w:tbl>
          <w:p w14:paraId="4C8E9D7C" w14:textId="34180B0D" w:rsidR="000E2111" w:rsidRPr="005317FB" w:rsidRDefault="000E2111" w:rsidP="00303243">
            <w:pPr>
              <w:jc w:val="both"/>
              <w:rPr>
                <w:b/>
                <w:sz w:val="28"/>
                <w:szCs w:val="28"/>
              </w:rPr>
            </w:pPr>
          </w:p>
        </w:tc>
        <w:tc>
          <w:tcPr>
            <w:tcW w:w="1530" w:type="dxa"/>
            <w:vAlign w:val="center"/>
          </w:tcPr>
          <w:p w14:paraId="163C85FA" w14:textId="7389BC74" w:rsidR="000E2111" w:rsidRPr="005317FB" w:rsidRDefault="009A7088" w:rsidP="000F6740">
            <w:pPr>
              <w:spacing w:before="120" w:after="120"/>
              <w:jc w:val="center"/>
              <w:rPr>
                <w:sz w:val="28"/>
                <w:szCs w:val="28"/>
              </w:rPr>
            </w:pPr>
            <w:r>
              <w:rPr>
                <w:sz w:val="28"/>
                <w:szCs w:val="28"/>
              </w:rPr>
              <w:t>Hệ thống</w:t>
            </w:r>
          </w:p>
        </w:tc>
        <w:tc>
          <w:tcPr>
            <w:tcW w:w="1633" w:type="dxa"/>
            <w:vAlign w:val="center"/>
          </w:tcPr>
          <w:p w14:paraId="2AEC78D3" w14:textId="2E97A2A3" w:rsidR="000E2111" w:rsidRPr="005317FB" w:rsidRDefault="00141338" w:rsidP="000F6740">
            <w:pPr>
              <w:spacing w:before="120" w:after="120"/>
              <w:jc w:val="center"/>
              <w:rPr>
                <w:iCs/>
                <w:sz w:val="28"/>
                <w:szCs w:val="28"/>
              </w:rPr>
            </w:pPr>
            <w:r w:rsidRPr="005317FB">
              <w:rPr>
                <w:iCs/>
                <w:sz w:val="28"/>
                <w:szCs w:val="28"/>
              </w:rPr>
              <w:t>1</w:t>
            </w:r>
          </w:p>
        </w:tc>
      </w:tr>
      <w:tr w:rsidR="00D16DA5" w:rsidRPr="005317FB" w14:paraId="284188F9" w14:textId="77777777" w:rsidTr="00260F99">
        <w:tc>
          <w:tcPr>
            <w:tcW w:w="637" w:type="dxa"/>
            <w:vAlign w:val="center"/>
          </w:tcPr>
          <w:p w14:paraId="34C7AAEA" w14:textId="1FF4977E" w:rsidR="006A7D35" w:rsidRPr="005317FB" w:rsidRDefault="007069A0" w:rsidP="0099173B">
            <w:pPr>
              <w:spacing w:before="120" w:after="120"/>
              <w:jc w:val="center"/>
              <w:rPr>
                <w:b/>
                <w:sz w:val="28"/>
                <w:szCs w:val="28"/>
              </w:rPr>
            </w:pPr>
            <w:r w:rsidRPr="005317FB">
              <w:rPr>
                <w:b/>
                <w:sz w:val="28"/>
                <w:szCs w:val="28"/>
              </w:rPr>
              <w:lastRenderedPageBreak/>
              <w:t>2</w:t>
            </w:r>
          </w:p>
        </w:tc>
        <w:tc>
          <w:tcPr>
            <w:tcW w:w="1263" w:type="dxa"/>
            <w:vAlign w:val="center"/>
          </w:tcPr>
          <w:p w14:paraId="6AF492B2" w14:textId="48F9C8CA" w:rsidR="006A7D35" w:rsidRPr="005317FB" w:rsidRDefault="007069A0" w:rsidP="00CB4630">
            <w:pPr>
              <w:spacing w:before="120" w:after="120"/>
              <w:rPr>
                <w:sz w:val="28"/>
                <w:szCs w:val="28"/>
              </w:rPr>
            </w:pPr>
            <w:r w:rsidRPr="005317FB">
              <w:rPr>
                <w:sz w:val="28"/>
                <w:szCs w:val="28"/>
              </w:rPr>
              <w:t>Hệ thống phòng cháy và chữa cháy bằng khí</w:t>
            </w:r>
          </w:p>
        </w:tc>
        <w:tc>
          <w:tcPr>
            <w:tcW w:w="10065" w:type="dxa"/>
          </w:tcPr>
          <w:tbl>
            <w:tblPr>
              <w:tblW w:w="9943" w:type="dxa"/>
              <w:tblLayout w:type="fixed"/>
              <w:tblLook w:val="04A0" w:firstRow="1" w:lastRow="0" w:firstColumn="1" w:lastColumn="0" w:noHBand="0" w:noVBand="1"/>
            </w:tblPr>
            <w:tblGrid>
              <w:gridCol w:w="9943"/>
            </w:tblGrid>
            <w:tr w:rsidR="007069A0" w:rsidRPr="007069A0" w14:paraId="6253E256" w14:textId="77777777" w:rsidTr="007069A0">
              <w:trPr>
                <w:trHeight w:val="348"/>
              </w:trPr>
              <w:tc>
                <w:tcPr>
                  <w:tcW w:w="9943" w:type="dxa"/>
                  <w:shd w:val="clear" w:color="auto" w:fill="auto"/>
                  <w:vAlign w:val="center"/>
                  <w:hideMark/>
                </w:tcPr>
                <w:p w14:paraId="3A68D22D" w14:textId="579848A9"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w:t>
                  </w:r>
                  <w:r w:rsidRPr="005317FB">
                    <w:rPr>
                      <w:rFonts w:eastAsia="Times New Roman" w:cs="Times New Roman"/>
                      <w:color w:val="000000"/>
                      <w:kern w:val="0"/>
                      <w:sz w:val="28"/>
                      <w:szCs w:val="28"/>
                      <w14:ligatures w14:val="none"/>
                    </w:rPr>
                    <w:t>Thiết bị</w:t>
                  </w:r>
                  <w:r w:rsidRPr="007069A0">
                    <w:rPr>
                      <w:rFonts w:eastAsia="Times New Roman" w:cs="Times New Roman"/>
                      <w:color w:val="000000"/>
                      <w:kern w:val="0"/>
                      <w:sz w:val="28"/>
                      <w:szCs w:val="28"/>
                      <w14:ligatures w14:val="none"/>
                    </w:rPr>
                    <w:t xml:space="preserve"> mới 100%.</w:t>
                  </w:r>
                </w:p>
              </w:tc>
            </w:tr>
            <w:tr w:rsidR="007069A0" w:rsidRPr="007069A0" w14:paraId="060B6859" w14:textId="77777777" w:rsidTr="007069A0">
              <w:trPr>
                <w:trHeight w:val="348"/>
              </w:trPr>
              <w:tc>
                <w:tcPr>
                  <w:tcW w:w="9943" w:type="dxa"/>
                  <w:shd w:val="clear" w:color="auto" w:fill="auto"/>
                  <w:vAlign w:val="center"/>
                  <w:hideMark/>
                </w:tcPr>
                <w:p w14:paraId="471EDCDA"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Năm sản xuất: từ năm 2022 trở về sau </w:t>
                  </w:r>
                </w:p>
              </w:tc>
            </w:tr>
            <w:tr w:rsidR="007069A0" w:rsidRPr="007069A0" w14:paraId="1212F6A0" w14:textId="77777777" w:rsidTr="007069A0">
              <w:trPr>
                <w:trHeight w:val="348"/>
              </w:trPr>
              <w:tc>
                <w:tcPr>
                  <w:tcW w:w="9943" w:type="dxa"/>
                  <w:shd w:val="clear" w:color="auto" w:fill="auto"/>
                  <w:vAlign w:val="center"/>
                  <w:hideMark/>
                </w:tcPr>
                <w:p w14:paraId="7EAEC6F1"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Nguồn điện sử dụng: 220VAC/50Hz.</w:t>
                  </w:r>
                </w:p>
              </w:tc>
            </w:tr>
            <w:tr w:rsidR="007069A0" w:rsidRPr="007069A0" w14:paraId="26E77F1D" w14:textId="77777777" w:rsidTr="007069A0">
              <w:trPr>
                <w:trHeight w:val="348"/>
              </w:trPr>
              <w:tc>
                <w:tcPr>
                  <w:tcW w:w="9943" w:type="dxa"/>
                  <w:shd w:val="clear" w:color="auto" w:fill="auto"/>
                  <w:vAlign w:val="center"/>
                  <w:hideMark/>
                </w:tcPr>
                <w:p w14:paraId="7C8C2154"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Tiêu chuẩn: EN 54'-2, EN 54'-4 &amp; EN12094'-1</w:t>
                  </w:r>
                </w:p>
              </w:tc>
            </w:tr>
            <w:tr w:rsidR="007069A0" w:rsidRPr="007069A0" w14:paraId="325AA069" w14:textId="77777777" w:rsidTr="007069A0">
              <w:trPr>
                <w:trHeight w:val="348"/>
              </w:trPr>
              <w:tc>
                <w:tcPr>
                  <w:tcW w:w="9943" w:type="dxa"/>
                  <w:shd w:val="clear" w:color="auto" w:fill="auto"/>
                  <w:vAlign w:val="center"/>
                  <w:hideMark/>
                </w:tcPr>
                <w:p w14:paraId="1A044F15" w14:textId="0A6AFCA8" w:rsidR="007069A0" w:rsidRPr="007069A0" w:rsidRDefault="003F2C9F" w:rsidP="007069A0">
                  <w:pPr>
                    <w:rPr>
                      <w:rFonts w:eastAsia="Times New Roman" w:cs="Times New Roman"/>
                      <w:b/>
                      <w:bCs/>
                      <w:color w:val="000000"/>
                      <w:kern w:val="0"/>
                      <w:sz w:val="28"/>
                      <w:szCs w:val="28"/>
                      <w14:ligatures w14:val="none"/>
                    </w:rPr>
                  </w:pPr>
                  <w:r w:rsidRPr="005317FB">
                    <w:rPr>
                      <w:rFonts w:eastAsia="Times New Roman" w:cs="Times New Roman"/>
                      <w:b/>
                      <w:bCs/>
                      <w:color w:val="000000"/>
                      <w:kern w:val="0"/>
                      <w:sz w:val="28"/>
                      <w:szCs w:val="28"/>
                      <w14:ligatures w14:val="none"/>
                    </w:rPr>
                    <w:t>H</w:t>
                  </w:r>
                  <w:r w:rsidR="007069A0" w:rsidRPr="007069A0">
                    <w:rPr>
                      <w:rFonts w:eastAsia="Times New Roman" w:cs="Times New Roman"/>
                      <w:b/>
                      <w:bCs/>
                      <w:color w:val="000000"/>
                      <w:kern w:val="0"/>
                      <w:sz w:val="28"/>
                      <w:szCs w:val="28"/>
                      <w14:ligatures w14:val="none"/>
                    </w:rPr>
                    <w:t>ệ thống phòng cháy chữa cháy gồm:</w:t>
                  </w:r>
                </w:p>
              </w:tc>
            </w:tr>
            <w:tr w:rsidR="007069A0" w:rsidRPr="007069A0" w14:paraId="040B9572" w14:textId="77777777" w:rsidTr="007069A0">
              <w:trPr>
                <w:trHeight w:val="348"/>
              </w:trPr>
              <w:tc>
                <w:tcPr>
                  <w:tcW w:w="9943" w:type="dxa"/>
                  <w:shd w:val="clear" w:color="auto" w:fill="auto"/>
                  <w:vAlign w:val="center"/>
                  <w:hideMark/>
                </w:tcPr>
                <w:p w14:paraId="59C8B66F"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Trung tâm cảnh báo cháy và điều khiển xả khí: 01 bộ</w:t>
                  </w:r>
                </w:p>
              </w:tc>
            </w:tr>
            <w:tr w:rsidR="007069A0" w:rsidRPr="007069A0" w14:paraId="47C38ABD" w14:textId="77777777" w:rsidTr="007069A0">
              <w:trPr>
                <w:trHeight w:val="348"/>
              </w:trPr>
              <w:tc>
                <w:tcPr>
                  <w:tcW w:w="9943" w:type="dxa"/>
                  <w:shd w:val="clear" w:color="auto" w:fill="auto"/>
                  <w:vAlign w:val="center"/>
                  <w:hideMark/>
                </w:tcPr>
                <w:p w14:paraId="4B70F714"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Đầu báo khói: 01 cái</w:t>
                  </w:r>
                </w:p>
              </w:tc>
            </w:tr>
            <w:tr w:rsidR="007069A0" w:rsidRPr="007069A0" w14:paraId="417F10BE" w14:textId="77777777" w:rsidTr="007069A0">
              <w:trPr>
                <w:trHeight w:val="348"/>
              </w:trPr>
              <w:tc>
                <w:tcPr>
                  <w:tcW w:w="9943" w:type="dxa"/>
                  <w:shd w:val="clear" w:color="auto" w:fill="auto"/>
                  <w:vAlign w:val="center"/>
                  <w:hideMark/>
                </w:tcPr>
                <w:p w14:paraId="33AE51A6"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Đầu báo nhiệt: 01 cái</w:t>
                  </w:r>
                </w:p>
              </w:tc>
            </w:tr>
            <w:tr w:rsidR="007069A0" w:rsidRPr="007069A0" w14:paraId="43EDEC9E" w14:textId="77777777" w:rsidTr="007069A0">
              <w:trPr>
                <w:trHeight w:val="348"/>
              </w:trPr>
              <w:tc>
                <w:tcPr>
                  <w:tcW w:w="9943" w:type="dxa"/>
                  <w:shd w:val="clear" w:color="auto" w:fill="auto"/>
                  <w:vAlign w:val="center"/>
                  <w:hideMark/>
                </w:tcPr>
                <w:p w14:paraId="42B20EC8"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Nút ấn xả khí: 01 cái</w:t>
                  </w:r>
                </w:p>
              </w:tc>
            </w:tr>
            <w:tr w:rsidR="007069A0" w:rsidRPr="007069A0" w14:paraId="73279B93" w14:textId="77777777" w:rsidTr="007069A0">
              <w:trPr>
                <w:trHeight w:val="348"/>
              </w:trPr>
              <w:tc>
                <w:tcPr>
                  <w:tcW w:w="9943" w:type="dxa"/>
                  <w:shd w:val="clear" w:color="auto" w:fill="auto"/>
                  <w:vAlign w:val="center"/>
                  <w:hideMark/>
                </w:tcPr>
                <w:p w14:paraId="199B3AB3"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Nút ấn tạm dừng xả khí: 01 cái</w:t>
                  </w:r>
                </w:p>
              </w:tc>
            </w:tr>
            <w:tr w:rsidR="007069A0" w:rsidRPr="007069A0" w14:paraId="72087CC0" w14:textId="77777777" w:rsidTr="007069A0">
              <w:trPr>
                <w:trHeight w:val="348"/>
              </w:trPr>
              <w:tc>
                <w:tcPr>
                  <w:tcW w:w="9943" w:type="dxa"/>
                  <w:shd w:val="clear" w:color="auto" w:fill="auto"/>
                  <w:vAlign w:val="center"/>
                  <w:hideMark/>
                </w:tcPr>
                <w:p w14:paraId="5188393B"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Chuông cảnh báo cháy: 01 cái</w:t>
                  </w:r>
                </w:p>
              </w:tc>
            </w:tr>
            <w:tr w:rsidR="007069A0" w:rsidRPr="007069A0" w14:paraId="78AC9F2E" w14:textId="77777777" w:rsidTr="007069A0">
              <w:trPr>
                <w:trHeight w:val="348"/>
              </w:trPr>
              <w:tc>
                <w:tcPr>
                  <w:tcW w:w="9943" w:type="dxa"/>
                  <w:shd w:val="clear" w:color="auto" w:fill="auto"/>
                  <w:vAlign w:val="center"/>
                  <w:hideMark/>
                </w:tcPr>
                <w:p w14:paraId="4AA6B64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Còi đèn cảnh báo cháy / xả khí: 01 cái</w:t>
                  </w:r>
                </w:p>
              </w:tc>
            </w:tr>
            <w:tr w:rsidR="007069A0" w:rsidRPr="007069A0" w14:paraId="371F2E7A" w14:textId="77777777" w:rsidTr="007069A0">
              <w:trPr>
                <w:trHeight w:val="348"/>
              </w:trPr>
              <w:tc>
                <w:tcPr>
                  <w:tcW w:w="9943" w:type="dxa"/>
                  <w:shd w:val="clear" w:color="auto" w:fill="auto"/>
                  <w:vAlign w:val="center"/>
                  <w:hideMark/>
                </w:tcPr>
                <w:p w14:paraId="1163A78B"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Đèn chớp báo cháy: 01 cái</w:t>
                  </w:r>
                </w:p>
              </w:tc>
            </w:tr>
            <w:tr w:rsidR="007069A0" w:rsidRPr="007069A0" w14:paraId="323B95F0" w14:textId="77777777" w:rsidTr="007069A0">
              <w:trPr>
                <w:trHeight w:val="348"/>
              </w:trPr>
              <w:tc>
                <w:tcPr>
                  <w:tcW w:w="9943" w:type="dxa"/>
                  <w:shd w:val="clear" w:color="auto" w:fill="auto"/>
                  <w:vAlign w:val="center"/>
                  <w:hideMark/>
                </w:tcPr>
                <w:p w14:paraId="4246D3E3"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Bảng cảnh báo xả khí cấm vào: 01 cái</w:t>
                  </w:r>
                </w:p>
              </w:tc>
            </w:tr>
            <w:tr w:rsidR="007069A0" w:rsidRPr="007069A0" w14:paraId="543CA0D8" w14:textId="77777777" w:rsidTr="007069A0">
              <w:trPr>
                <w:trHeight w:val="348"/>
              </w:trPr>
              <w:tc>
                <w:tcPr>
                  <w:tcW w:w="9943" w:type="dxa"/>
                  <w:shd w:val="clear" w:color="auto" w:fill="auto"/>
                  <w:vAlign w:val="center"/>
                  <w:hideMark/>
                </w:tcPr>
                <w:p w14:paraId="32F3F64C"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Bảng cảnh báo xả khí di tản: 01 cái</w:t>
                  </w:r>
                </w:p>
              </w:tc>
            </w:tr>
            <w:tr w:rsidR="007069A0" w:rsidRPr="007069A0" w14:paraId="75C9494B" w14:textId="77777777" w:rsidTr="007069A0">
              <w:trPr>
                <w:trHeight w:val="348"/>
              </w:trPr>
              <w:tc>
                <w:tcPr>
                  <w:tcW w:w="9943" w:type="dxa"/>
                  <w:shd w:val="clear" w:color="auto" w:fill="auto"/>
                  <w:vAlign w:val="center"/>
                  <w:hideMark/>
                </w:tcPr>
                <w:p w14:paraId="34F35324"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Bình khí: 01 cái</w:t>
                  </w:r>
                </w:p>
              </w:tc>
            </w:tr>
            <w:tr w:rsidR="007069A0" w:rsidRPr="007069A0" w14:paraId="15770F28" w14:textId="77777777" w:rsidTr="007069A0">
              <w:trPr>
                <w:trHeight w:val="348"/>
              </w:trPr>
              <w:tc>
                <w:tcPr>
                  <w:tcW w:w="9943" w:type="dxa"/>
                  <w:shd w:val="clear" w:color="auto" w:fill="auto"/>
                  <w:vAlign w:val="center"/>
                  <w:hideMark/>
                </w:tcPr>
                <w:p w14:paraId="460DAB72"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Đầu phun xả khí:  02 cái</w:t>
                  </w:r>
                </w:p>
              </w:tc>
            </w:tr>
            <w:tr w:rsidR="007069A0" w:rsidRPr="007069A0" w14:paraId="28A0B199" w14:textId="77777777" w:rsidTr="007069A0">
              <w:trPr>
                <w:trHeight w:val="348"/>
              </w:trPr>
              <w:tc>
                <w:tcPr>
                  <w:tcW w:w="9943" w:type="dxa"/>
                  <w:shd w:val="clear" w:color="auto" w:fill="auto"/>
                  <w:vAlign w:val="center"/>
                  <w:hideMark/>
                </w:tcPr>
                <w:p w14:paraId="138D23BC"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Van điện từ kích hoạt bình khí: 01 cái</w:t>
                  </w:r>
                </w:p>
              </w:tc>
            </w:tr>
            <w:tr w:rsidR="007069A0" w:rsidRPr="007069A0" w14:paraId="5D6D3131" w14:textId="77777777" w:rsidTr="007069A0">
              <w:trPr>
                <w:trHeight w:val="348"/>
              </w:trPr>
              <w:tc>
                <w:tcPr>
                  <w:tcW w:w="9943" w:type="dxa"/>
                  <w:shd w:val="clear" w:color="auto" w:fill="auto"/>
                  <w:vAlign w:val="center"/>
                  <w:hideMark/>
                </w:tcPr>
                <w:p w14:paraId="37CA0D4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Ống mềm xả khí DN40 kèm van 1 chiều: 01 cái</w:t>
                  </w:r>
                </w:p>
              </w:tc>
            </w:tr>
            <w:tr w:rsidR="007069A0" w:rsidRPr="007069A0" w14:paraId="78C63E72" w14:textId="77777777" w:rsidTr="007069A0">
              <w:trPr>
                <w:trHeight w:val="348"/>
              </w:trPr>
              <w:tc>
                <w:tcPr>
                  <w:tcW w:w="9943" w:type="dxa"/>
                  <w:shd w:val="clear" w:color="auto" w:fill="auto"/>
                  <w:vAlign w:val="center"/>
                  <w:hideMark/>
                </w:tcPr>
                <w:p w14:paraId="4105060F"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Công tắc áp lực khí xả: 01 cái</w:t>
                  </w:r>
                </w:p>
              </w:tc>
            </w:tr>
            <w:tr w:rsidR="007069A0" w:rsidRPr="007069A0" w14:paraId="59E558E0" w14:textId="77777777" w:rsidTr="007069A0">
              <w:trPr>
                <w:trHeight w:val="348"/>
              </w:trPr>
              <w:tc>
                <w:tcPr>
                  <w:tcW w:w="9943" w:type="dxa"/>
                  <w:shd w:val="clear" w:color="auto" w:fill="auto"/>
                  <w:vAlign w:val="center"/>
                  <w:hideMark/>
                </w:tcPr>
                <w:p w14:paraId="685682D0" w14:textId="77777777"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1. Trung tâm cảnh báo cháy và điều khiển xả khí</w:t>
                  </w:r>
                </w:p>
              </w:tc>
            </w:tr>
            <w:tr w:rsidR="007069A0" w:rsidRPr="007069A0" w14:paraId="71000291" w14:textId="77777777" w:rsidTr="007069A0">
              <w:trPr>
                <w:trHeight w:val="348"/>
              </w:trPr>
              <w:tc>
                <w:tcPr>
                  <w:tcW w:w="9943" w:type="dxa"/>
                  <w:shd w:val="clear" w:color="auto" w:fill="auto"/>
                  <w:vAlign w:val="center"/>
                  <w:hideMark/>
                </w:tcPr>
                <w:p w14:paraId="4E8F781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Ngõ vào đầu báo: 3 vùng thiết bị báo cháy</w:t>
                  </w:r>
                </w:p>
              </w:tc>
            </w:tr>
            <w:tr w:rsidR="007069A0" w:rsidRPr="007069A0" w14:paraId="56FD8C3F" w14:textId="77777777" w:rsidTr="007069A0">
              <w:trPr>
                <w:trHeight w:val="348"/>
              </w:trPr>
              <w:tc>
                <w:tcPr>
                  <w:tcW w:w="9943" w:type="dxa"/>
                  <w:shd w:val="clear" w:color="auto" w:fill="auto"/>
                  <w:vAlign w:val="center"/>
                  <w:hideMark/>
                </w:tcPr>
                <w:p w14:paraId="286F758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Ngõ ra tối thiểu có:</w:t>
                  </w:r>
                </w:p>
              </w:tc>
            </w:tr>
            <w:tr w:rsidR="007069A0" w:rsidRPr="007069A0" w14:paraId="32CC1DD2" w14:textId="77777777" w:rsidTr="007069A0">
              <w:trPr>
                <w:trHeight w:val="348"/>
              </w:trPr>
              <w:tc>
                <w:tcPr>
                  <w:tcW w:w="9943" w:type="dxa"/>
                  <w:shd w:val="clear" w:color="auto" w:fill="auto"/>
                  <w:vAlign w:val="center"/>
                  <w:hideMark/>
                </w:tcPr>
                <w:p w14:paraId="57FA278C"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 Ngõ ra kích hoạt cho van dạng Solenoid hay Metron: 01</w:t>
                  </w:r>
                </w:p>
              </w:tc>
            </w:tr>
            <w:tr w:rsidR="007069A0" w:rsidRPr="007069A0" w14:paraId="43E6BF77" w14:textId="77777777" w:rsidTr="007069A0">
              <w:trPr>
                <w:trHeight w:val="348"/>
              </w:trPr>
              <w:tc>
                <w:tcPr>
                  <w:tcW w:w="9943" w:type="dxa"/>
                  <w:shd w:val="clear" w:color="auto" w:fill="auto"/>
                  <w:vAlign w:val="center"/>
                  <w:hideMark/>
                </w:tcPr>
                <w:p w14:paraId="5BA0D3B5"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lastRenderedPageBreak/>
                    <w:t xml:space="preserve">    + Ngõ ra báo động (700mA, 21'-28VDC): 03  </w:t>
                  </w:r>
                </w:p>
              </w:tc>
            </w:tr>
            <w:tr w:rsidR="007069A0" w:rsidRPr="007069A0" w14:paraId="2D33472C" w14:textId="77777777" w:rsidTr="007069A0">
              <w:trPr>
                <w:trHeight w:val="348"/>
              </w:trPr>
              <w:tc>
                <w:tcPr>
                  <w:tcW w:w="9943" w:type="dxa"/>
                  <w:shd w:val="clear" w:color="auto" w:fill="auto"/>
                  <w:vAlign w:val="center"/>
                  <w:hideMark/>
                </w:tcPr>
                <w:p w14:paraId="064C039D"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Ngõ ra không điện áp (1A, 30VDC đầu ra rơle): 04</w:t>
                  </w:r>
                </w:p>
              </w:tc>
            </w:tr>
            <w:tr w:rsidR="007069A0" w:rsidRPr="007069A0" w14:paraId="24152ED2" w14:textId="77777777" w:rsidTr="007069A0">
              <w:trPr>
                <w:trHeight w:val="348"/>
              </w:trPr>
              <w:tc>
                <w:tcPr>
                  <w:tcW w:w="9943" w:type="dxa"/>
                  <w:shd w:val="clear" w:color="auto" w:fill="auto"/>
                  <w:vAlign w:val="center"/>
                  <w:hideMark/>
                </w:tcPr>
                <w:p w14:paraId="233E321C"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Màn hình hiển thị: loại LCD, độ phân giải: (128 x 64) kí tự</w:t>
                  </w:r>
                </w:p>
              </w:tc>
            </w:tr>
            <w:tr w:rsidR="007069A0" w:rsidRPr="007069A0" w14:paraId="543176BA" w14:textId="77777777" w:rsidTr="007069A0">
              <w:trPr>
                <w:trHeight w:val="348"/>
              </w:trPr>
              <w:tc>
                <w:tcPr>
                  <w:tcW w:w="9943" w:type="dxa"/>
                  <w:shd w:val="clear" w:color="auto" w:fill="auto"/>
                  <w:vAlign w:val="center"/>
                  <w:hideMark/>
                </w:tcPr>
                <w:p w14:paraId="5BB1EF2D"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Lưu trữ sụ kiện: 1000 sự kiện chung</w:t>
                  </w:r>
                </w:p>
              </w:tc>
            </w:tr>
            <w:tr w:rsidR="007069A0" w:rsidRPr="007069A0" w14:paraId="2BEFD8BA" w14:textId="77777777" w:rsidTr="007069A0">
              <w:trPr>
                <w:trHeight w:val="348"/>
              </w:trPr>
              <w:tc>
                <w:tcPr>
                  <w:tcW w:w="9943" w:type="dxa"/>
                  <w:shd w:val="clear" w:color="auto" w:fill="auto"/>
                  <w:vAlign w:val="center"/>
                  <w:hideMark/>
                </w:tcPr>
                <w:p w14:paraId="08A48E32"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Tiêu Chuẩn: EN 54'-2, EN 54'-4 &amp; EN12094'-1</w:t>
                  </w:r>
                </w:p>
              </w:tc>
            </w:tr>
            <w:tr w:rsidR="007069A0" w:rsidRPr="007069A0" w14:paraId="398EAFB6" w14:textId="77777777" w:rsidTr="007069A0">
              <w:trPr>
                <w:trHeight w:val="348"/>
              </w:trPr>
              <w:tc>
                <w:tcPr>
                  <w:tcW w:w="9943" w:type="dxa"/>
                  <w:shd w:val="clear" w:color="auto" w:fill="auto"/>
                  <w:vAlign w:val="center"/>
                  <w:hideMark/>
                </w:tcPr>
                <w:p w14:paraId="2B5A12C4" w14:textId="77777777"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2</w:t>
                  </w:r>
                  <w:r w:rsidRPr="007069A0">
                    <w:rPr>
                      <w:rFonts w:eastAsia="Times New Roman" w:cs="Times New Roman"/>
                      <w:color w:val="000000"/>
                      <w:kern w:val="0"/>
                      <w:sz w:val="28"/>
                      <w:szCs w:val="28"/>
                      <w14:ligatures w14:val="none"/>
                    </w:rPr>
                    <w:t xml:space="preserve">. </w:t>
                  </w:r>
                  <w:r w:rsidRPr="007069A0">
                    <w:rPr>
                      <w:rFonts w:eastAsia="Times New Roman" w:cs="Times New Roman"/>
                      <w:b/>
                      <w:bCs/>
                      <w:color w:val="000000"/>
                      <w:kern w:val="0"/>
                      <w:sz w:val="28"/>
                      <w:szCs w:val="28"/>
                      <w14:ligatures w14:val="none"/>
                    </w:rPr>
                    <w:t>Đầu báo khói</w:t>
                  </w:r>
                </w:p>
              </w:tc>
            </w:tr>
            <w:tr w:rsidR="007069A0" w:rsidRPr="007069A0" w14:paraId="062917B9" w14:textId="77777777" w:rsidTr="007069A0">
              <w:trPr>
                <w:trHeight w:val="348"/>
              </w:trPr>
              <w:tc>
                <w:tcPr>
                  <w:tcW w:w="9943" w:type="dxa"/>
                  <w:shd w:val="clear" w:color="auto" w:fill="auto"/>
                  <w:vAlign w:val="center"/>
                  <w:hideMark/>
                </w:tcPr>
                <w:p w14:paraId="31F7B009"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Dải điện áp: 10 '- 30 V</w:t>
                  </w:r>
                </w:p>
              </w:tc>
            </w:tr>
            <w:tr w:rsidR="007069A0" w:rsidRPr="007069A0" w14:paraId="4F21EA7A" w14:textId="77777777" w:rsidTr="007069A0">
              <w:trPr>
                <w:trHeight w:val="348"/>
              </w:trPr>
              <w:tc>
                <w:tcPr>
                  <w:tcW w:w="9943" w:type="dxa"/>
                  <w:shd w:val="clear" w:color="auto" w:fill="auto"/>
                  <w:vAlign w:val="center"/>
                  <w:hideMark/>
                </w:tcPr>
                <w:p w14:paraId="717FCE80"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Môi trường hoạt động: </w:t>
                  </w:r>
                </w:p>
              </w:tc>
            </w:tr>
            <w:tr w:rsidR="007069A0" w:rsidRPr="007069A0" w14:paraId="570D3C57" w14:textId="77777777" w:rsidTr="007069A0">
              <w:trPr>
                <w:trHeight w:val="348"/>
              </w:trPr>
              <w:tc>
                <w:tcPr>
                  <w:tcW w:w="9943" w:type="dxa"/>
                  <w:shd w:val="clear" w:color="auto" w:fill="auto"/>
                  <w:vAlign w:val="center"/>
                  <w:hideMark/>
                </w:tcPr>
                <w:p w14:paraId="632D2C66"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Nhiệt độ: trong khoảng từ '-30 °C  đến  70 °C; </w:t>
                  </w:r>
                </w:p>
              </w:tc>
            </w:tr>
            <w:tr w:rsidR="007069A0" w:rsidRPr="007069A0" w14:paraId="2EE46EB5" w14:textId="77777777" w:rsidTr="007069A0">
              <w:trPr>
                <w:trHeight w:val="348"/>
              </w:trPr>
              <w:tc>
                <w:tcPr>
                  <w:tcW w:w="9943" w:type="dxa"/>
                  <w:shd w:val="clear" w:color="auto" w:fill="auto"/>
                  <w:vAlign w:val="center"/>
                  <w:hideMark/>
                </w:tcPr>
                <w:p w14:paraId="31D0B60A"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Độ ẩm: 95%RH</w:t>
                  </w:r>
                </w:p>
              </w:tc>
            </w:tr>
            <w:tr w:rsidR="007069A0" w:rsidRPr="007069A0" w14:paraId="6D834AAB" w14:textId="77777777" w:rsidTr="007069A0">
              <w:trPr>
                <w:trHeight w:val="348"/>
              </w:trPr>
              <w:tc>
                <w:tcPr>
                  <w:tcW w:w="9943" w:type="dxa"/>
                  <w:shd w:val="clear" w:color="auto" w:fill="auto"/>
                  <w:vAlign w:val="center"/>
                  <w:hideMark/>
                </w:tcPr>
                <w:p w14:paraId="0C77DDC3"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Dòng chờ: 75 uA</w:t>
                  </w:r>
                </w:p>
              </w:tc>
            </w:tr>
            <w:tr w:rsidR="007069A0" w:rsidRPr="007069A0" w14:paraId="51091962" w14:textId="77777777" w:rsidTr="007069A0">
              <w:trPr>
                <w:trHeight w:val="348"/>
              </w:trPr>
              <w:tc>
                <w:tcPr>
                  <w:tcW w:w="9943" w:type="dxa"/>
                  <w:shd w:val="clear" w:color="auto" w:fill="auto"/>
                  <w:vAlign w:val="center"/>
                  <w:hideMark/>
                </w:tcPr>
                <w:p w14:paraId="60D4713D"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Dòng báo động: 50mA</w:t>
                  </w:r>
                </w:p>
              </w:tc>
            </w:tr>
            <w:tr w:rsidR="007069A0" w:rsidRPr="007069A0" w14:paraId="0CDC9AE2" w14:textId="77777777" w:rsidTr="007069A0">
              <w:trPr>
                <w:trHeight w:val="348"/>
              </w:trPr>
              <w:tc>
                <w:tcPr>
                  <w:tcW w:w="9943" w:type="dxa"/>
                  <w:shd w:val="clear" w:color="auto" w:fill="auto"/>
                  <w:vAlign w:val="center"/>
                  <w:hideMark/>
                </w:tcPr>
                <w:p w14:paraId="651FB7D7"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Tiêu chuẩn: EN54'-7 </w:t>
                  </w:r>
                </w:p>
              </w:tc>
            </w:tr>
            <w:tr w:rsidR="007069A0" w:rsidRPr="007069A0" w14:paraId="44C4D08C" w14:textId="77777777" w:rsidTr="007069A0">
              <w:trPr>
                <w:trHeight w:val="348"/>
              </w:trPr>
              <w:tc>
                <w:tcPr>
                  <w:tcW w:w="9943" w:type="dxa"/>
                  <w:shd w:val="clear" w:color="auto" w:fill="auto"/>
                  <w:vAlign w:val="center"/>
                  <w:hideMark/>
                </w:tcPr>
                <w:p w14:paraId="062E9989" w14:textId="77777777"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3. Đầu báo nhiệt</w:t>
                  </w:r>
                </w:p>
              </w:tc>
            </w:tr>
            <w:tr w:rsidR="007069A0" w:rsidRPr="007069A0" w14:paraId="753538E6" w14:textId="77777777" w:rsidTr="007069A0">
              <w:trPr>
                <w:trHeight w:val="348"/>
              </w:trPr>
              <w:tc>
                <w:tcPr>
                  <w:tcW w:w="9943" w:type="dxa"/>
                  <w:shd w:val="clear" w:color="auto" w:fill="auto"/>
                  <w:vAlign w:val="center"/>
                  <w:hideMark/>
                </w:tcPr>
                <w:p w14:paraId="4D81520A"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Dải điện áp: 10 '- 30 V</w:t>
                  </w:r>
                </w:p>
              </w:tc>
            </w:tr>
            <w:tr w:rsidR="007069A0" w:rsidRPr="007069A0" w14:paraId="1EAF089C" w14:textId="77777777" w:rsidTr="007069A0">
              <w:trPr>
                <w:trHeight w:val="348"/>
              </w:trPr>
              <w:tc>
                <w:tcPr>
                  <w:tcW w:w="9943" w:type="dxa"/>
                  <w:shd w:val="clear" w:color="auto" w:fill="auto"/>
                  <w:vAlign w:val="center"/>
                  <w:hideMark/>
                </w:tcPr>
                <w:p w14:paraId="15D4C5A5"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Môi trường hoạt động:</w:t>
                  </w:r>
                </w:p>
              </w:tc>
            </w:tr>
            <w:tr w:rsidR="007069A0" w:rsidRPr="007069A0" w14:paraId="1D4C8F05" w14:textId="77777777" w:rsidTr="007069A0">
              <w:trPr>
                <w:trHeight w:val="348"/>
              </w:trPr>
              <w:tc>
                <w:tcPr>
                  <w:tcW w:w="9943" w:type="dxa"/>
                  <w:shd w:val="clear" w:color="auto" w:fill="auto"/>
                  <w:vAlign w:val="center"/>
                  <w:hideMark/>
                </w:tcPr>
                <w:p w14:paraId="3BEA0EF5"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 Nhiệt độ: trong khoảng từ '-30 °C  đến  70 °C; </w:t>
                  </w:r>
                </w:p>
              </w:tc>
            </w:tr>
            <w:tr w:rsidR="007069A0" w:rsidRPr="007069A0" w14:paraId="25E17B3D" w14:textId="77777777" w:rsidTr="007069A0">
              <w:trPr>
                <w:trHeight w:val="348"/>
              </w:trPr>
              <w:tc>
                <w:tcPr>
                  <w:tcW w:w="9943" w:type="dxa"/>
                  <w:shd w:val="clear" w:color="auto" w:fill="auto"/>
                  <w:vAlign w:val="center"/>
                  <w:hideMark/>
                </w:tcPr>
                <w:p w14:paraId="1D176745"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 Độ ẩm tối đa: 95%RH</w:t>
                  </w:r>
                </w:p>
              </w:tc>
            </w:tr>
            <w:tr w:rsidR="007069A0" w:rsidRPr="007069A0" w14:paraId="2E3DE5B4" w14:textId="77777777" w:rsidTr="007069A0">
              <w:trPr>
                <w:trHeight w:val="348"/>
              </w:trPr>
              <w:tc>
                <w:tcPr>
                  <w:tcW w:w="9943" w:type="dxa"/>
                  <w:shd w:val="clear" w:color="auto" w:fill="auto"/>
                  <w:vAlign w:val="center"/>
                  <w:hideMark/>
                </w:tcPr>
                <w:p w14:paraId="56419D57"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Dòng chờ: 75 uA</w:t>
                  </w:r>
                </w:p>
              </w:tc>
            </w:tr>
            <w:tr w:rsidR="007069A0" w:rsidRPr="007069A0" w14:paraId="3A502239" w14:textId="77777777" w:rsidTr="007069A0">
              <w:trPr>
                <w:trHeight w:val="348"/>
              </w:trPr>
              <w:tc>
                <w:tcPr>
                  <w:tcW w:w="9943" w:type="dxa"/>
                  <w:shd w:val="clear" w:color="auto" w:fill="auto"/>
                  <w:vAlign w:val="center"/>
                  <w:hideMark/>
                </w:tcPr>
                <w:p w14:paraId="17A1EEBA"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Dòng báo động: 50mA</w:t>
                  </w:r>
                </w:p>
              </w:tc>
            </w:tr>
            <w:tr w:rsidR="007069A0" w:rsidRPr="007069A0" w14:paraId="6DB87E8E" w14:textId="77777777" w:rsidTr="007069A0">
              <w:trPr>
                <w:trHeight w:val="348"/>
              </w:trPr>
              <w:tc>
                <w:tcPr>
                  <w:tcW w:w="9943" w:type="dxa"/>
                  <w:shd w:val="clear" w:color="auto" w:fill="auto"/>
                  <w:vAlign w:val="center"/>
                  <w:hideMark/>
                </w:tcPr>
                <w:p w14:paraId="2F3DB794"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Tiêu chuẩn : EN54'-7</w:t>
                  </w:r>
                </w:p>
              </w:tc>
            </w:tr>
            <w:tr w:rsidR="007069A0" w:rsidRPr="007069A0" w14:paraId="69EA317A" w14:textId="77777777" w:rsidTr="007069A0">
              <w:trPr>
                <w:trHeight w:val="348"/>
              </w:trPr>
              <w:tc>
                <w:tcPr>
                  <w:tcW w:w="9943" w:type="dxa"/>
                  <w:shd w:val="clear" w:color="auto" w:fill="auto"/>
                  <w:vAlign w:val="center"/>
                  <w:hideMark/>
                </w:tcPr>
                <w:p w14:paraId="59DC0CF6" w14:textId="77777777"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4. Nút ấn xả khí</w:t>
                  </w:r>
                </w:p>
              </w:tc>
            </w:tr>
            <w:tr w:rsidR="007069A0" w:rsidRPr="007069A0" w14:paraId="3375DE51" w14:textId="77777777" w:rsidTr="007069A0">
              <w:trPr>
                <w:trHeight w:val="348"/>
              </w:trPr>
              <w:tc>
                <w:tcPr>
                  <w:tcW w:w="9943" w:type="dxa"/>
                  <w:shd w:val="clear" w:color="auto" w:fill="auto"/>
                  <w:vAlign w:val="center"/>
                  <w:hideMark/>
                </w:tcPr>
                <w:p w14:paraId="5878F5AD"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Môi trường hoạt động:</w:t>
                  </w:r>
                </w:p>
              </w:tc>
            </w:tr>
            <w:tr w:rsidR="007069A0" w:rsidRPr="007069A0" w14:paraId="351C310B" w14:textId="77777777" w:rsidTr="007069A0">
              <w:trPr>
                <w:trHeight w:val="348"/>
              </w:trPr>
              <w:tc>
                <w:tcPr>
                  <w:tcW w:w="9943" w:type="dxa"/>
                  <w:shd w:val="clear" w:color="auto" w:fill="auto"/>
                  <w:vAlign w:val="center"/>
                  <w:hideMark/>
                </w:tcPr>
                <w:p w14:paraId="4BDE958D"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 Nhiệt độ: trong khoảng từ '-5 °C  đến  40 °C; </w:t>
                  </w:r>
                </w:p>
              </w:tc>
            </w:tr>
            <w:tr w:rsidR="007069A0" w:rsidRPr="007069A0" w14:paraId="269236D3" w14:textId="77777777" w:rsidTr="007069A0">
              <w:trPr>
                <w:trHeight w:val="348"/>
              </w:trPr>
              <w:tc>
                <w:tcPr>
                  <w:tcW w:w="9943" w:type="dxa"/>
                  <w:shd w:val="clear" w:color="auto" w:fill="auto"/>
                  <w:vAlign w:val="center"/>
                  <w:hideMark/>
                </w:tcPr>
                <w:p w14:paraId="15923F47"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lastRenderedPageBreak/>
                    <w:t xml:space="preserve">   + Độ ẩm tối đa: 95%</w:t>
                  </w:r>
                </w:p>
              </w:tc>
            </w:tr>
            <w:tr w:rsidR="007069A0" w:rsidRPr="007069A0" w14:paraId="157D3715" w14:textId="77777777" w:rsidTr="007069A0">
              <w:trPr>
                <w:trHeight w:val="348"/>
              </w:trPr>
              <w:tc>
                <w:tcPr>
                  <w:tcW w:w="9943" w:type="dxa"/>
                  <w:shd w:val="clear" w:color="auto" w:fill="auto"/>
                  <w:vAlign w:val="center"/>
                  <w:hideMark/>
                </w:tcPr>
                <w:p w14:paraId="524E00B0"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Điện áp hoạt động tối đa: 30 VDC, 50mA</w:t>
                  </w:r>
                </w:p>
              </w:tc>
            </w:tr>
            <w:tr w:rsidR="007069A0" w:rsidRPr="007069A0" w14:paraId="2560F10F" w14:textId="77777777" w:rsidTr="007069A0">
              <w:trPr>
                <w:trHeight w:val="348"/>
              </w:trPr>
              <w:tc>
                <w:tcPr>
                  <w:tcW w:w="9943" w:type="dxa"/>
                  <w:shd w:val="clear" w:color="auto" w:fill="auto"/>
                  <w:vAlign w:val="center"/>
                  <w:hideMark/>
                </w:tcPr>
                <w:p w14:paraId="7FB6DD9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Điện trở cuối: 6800 Ohms</w:t>
                  </w:r>
                </w:p>
              </w:tc>
            </w:tr>
            <w:tr w:rsidR="007069A0" w:rsidRPr="007069A0" w14:paraId="639421BF" w14:textId="77777777" w:rsidTr="007069A0">
              <w:trPr>
                <w:trHeight w:val="348"/>
              </w:trPr>
              <w:tc>
                <w:tcPr>
                  <w:tcW w:w="9943" w:type="dxa"/>
                  <w:shd w:val="clear" w:color="auto" w:fill="auto"/>
                  <w:vAlign w:val="center"/>
                  <w:hideMark/>
                </w:tcPr>
                <w:p w14:paraId="130C8D44"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Cấp bảo vệ: IP65</w:t>
                  </w:r>
                </w:p>
              </w:tc>
            </w:tr>
            <w:tr w:rsidR="007069A0" w:rsidRPr="007069A0" w14:paraId="50C3A752" w14:textId="77777777" w:rsidTr="007069A0">
              <w:trPr>
                <w:trHeight w:val="348"/>
              </w:trPr>
              <w:tc>
                <w:tcPr>
                  <w:tcW w:w="9943" w:type="dxa"/>
                  <w:shd w:val="clear" w:color="auto" w:fill="auto"/>
                  <w:vAlign w:val="center"/>
                  <w:hideMark/>
                </w:tcPr>
                <w:p w14:paraId="44DF977E" w14:textId="77777777"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5. Nút ấn tạm dừng xả khí</w:t>
                  </w:r>
                </w:p>
              </w:tc>
            </w:tr>
            <w:tr w:rsidR="007069A0" w:rsidRPr="007069A0" w14:paraId="2510F4C3" w14:textId="77777777" w:rsidTr="007069A0">
              <w:trPr>
                <w:trHeight w:val="348"/>
              </w:trPr>
              <w:tc>
                <w:tcPr>
                  <w:tcW w:w="9943" w:type="dxa"/>
                  <w:shd w:val="clear" w:color="auto" w:fill="auto"/>
                  <w:vAlign w:val="center"/>
                  <w:hideMark/>
                </w:tcPr>
                <w:p w14:paraId="7CF6D9DD"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Môi trường hoạt động:</w:t>
                  </w:r>
                </w:p>
              </w:tc>
            </w:tr>
            <w:tr w:rsidR="007069A0" w:rsidRPr="007069A0" w14:paraId="61D70B28" w14:textId="77777777" w:rsidTr="007069A0">
              <w:trPr>
                <w:trHeight w:val="348"/>
              </w:trPr>
              <w:tc>
                <w:tcPr>
                  <w:tcW w:w="9943" w:type="dxa"/>
                  <w:shd w:val="clear" w:color="auto" w:fill="auto"/>
                  <w:vAlign w:val="center"/>
                  <w:hideMark/>
                </w:tcPr>
                <w:p w14:paraId="168AB1E3"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 Nhiệt độ: trong khoảng từ 0 °C  đến  40 °C; </w:t>
                  </w:r>
                </w:p>
              </w:tc>
            </w:tr>
            <w:tr w:rsidR="007069A0" w:rsidRPr="007069A0" w14:paraId="0BF0B006" w14:textId="77777777" w:rsidTr="007069A0">
              <w:trPr>
                <w:trHeight w:val="348"/>
              </w:trPr>
              <w:tc>
                <w:tcPr>
                  <w:tcW w:w="9943" w:type="dxa"/>
                  <w:shd w:val="clear" w:color="auto" w:fill="auto"/>
                  <w:vAlign w:val="center"/>
                  <w:hideMark/>
                </w:tcPr>
                <w:p w14:paraId="11D3F87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 Độ ẩm tối đa: 95%</w:t>
                  </w:r>
                </w:p>
              </w:tc>
            </w:tr>
            <w:tr w:rsidR="007069A0" w:rsidRPr="007069A0" w14:paraId="58A22214" w14:textId="77777777" w:rsidTr="007069A0">
              <w:trPr>
                <w:trHeight w:val="348"/>
              </w:trPr>
              <w:tc>
                <w:tcPr>
                  <w:tcW w:w="9943" w:type="dxa"/>
                  <w:shd w:val="clear" w:color="auto" w:fill="auto"/>
                  <w:vAlign w:val="center"/>
                  <w:hideMark/>
                </w:tcPr>
                <w:p w14:paraId="2B9D9D23"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Điện áp hoạt động tối đa: 30 VDC</w:t>
                  </w:r>
                </w:p>
              </w:tc>
            </w:tr>
            <w:tr w:rsidR="007069A0" w:rsidRPr="007069A0" w14:paraId="72C5A099" w14:textId="77777777" w:rsidTr="007069A0">
              <w:trPr>
                <w:trHeight w:val="348"/>
              </w:trPr>
              <w:tc>
                <w:tcPr>
                  <w:tcW w:w="9943" w:type="dxa"/>
                  <w:shd w:val="clear" w:color="auto" w:fill="auto"/>
                  <w:vAlign w:val="center"/>
                  <w:hideMark/>
                </w:tcPr>
                <w:p w14:paraId="5F02355A"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Điện trở cuối: 6800 Ohms</w:t>
                  </w:r>
                </w:p>
              </w:tc>
            </w:tr>
            <w:tr w:rsidR="007069A0" w:rsidRPr="007069A0" w14:paraId="2F57B949" w14:textId="77777777" w:rsidTr="007069A0">
              <w:trPr>
                <w:trHeight w:val="348"/>
              </w:trPr>
              <w:tc>
                <w:tcPr>
                  <w:tcW w:w="9943" w:type="dxa"/>
                  <w:shd w:val="clear" w:color="auto" w:fill="auto"/>
                  <w:vAlign w:val="center"/>
                  <w:hideMark/>
                </w:tcPr>
                <w:p w14:paraId="22AF04CC" w14:textId="77777777"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6.</w:t>
                  </w:r>
                  <w:r w:rsidRPr="007069A0">
                    <w:rPr>
                      <w:rFonts w:eastAsia="Times New Roman" w:cs="Times New Roman"/>
                      <w:color w:val="000000"/>
                      <w:kern w:val="0"/>
                      <w:sz w:val="28"/>
                      <w:szCs w:val="28"/>
                      <w14:ligatures w14:val="none"/>
                    </w:rPr>
                    <w:t xml:space="preserve"> </w:t>
                  </w:r>
                  <w:r w:rsidRPr="007069A0">
                    <w:rPr>
                      <w:rFonts w:eastAsia="Times New Roman" w:cs="Times New Roman"/>
                      <w:b/>
                      <w:bCs/>
                      <w:color w:val="000000"/>
                      <w:kern w:val="0"/>
                      <w:sz w:val="28"/>
                      <w:szCs w:val="28"/>
                      <w14:ligatures w14:val="none"/>
                    </w:rPr>
                    <w:t>Chuông cảnh báo cháy</w:t>
                  </w:r>
                </w:p>
              </w:tc>
            </w:tr>
            <w:tr w:rsidR="007069A0" w:rsidRPr="007069A0" w14:paraId="71895A15" w14:textId="77777777" w:rsidTr="007069A0">
              <w:trPr>
                <w:trHeight w:val="348"/>
              </w:trPr>
              <w:tc>
                <w:tcPr>
                  <w:tcW w:w="9943" w:type="dxa"/>
                  <w:shd w:val="clear" w:color="auto" w:fill="auto"/>
                  <w:vAlign w:val="center"/>
                  <w:hideMark/>
                </w:tcPr>
                <w:p w14:paraId="536C01A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Âm lượng tối đa: 95dB ở khoảng cách 1m</w:t>
                  </w:r>
                </w:p>
              </w:tc>
            </w:tr>
            <w:tr w:rsidR="007069A0" w:rsidRPr="007069A0" w14:paraId="05DACEB0" w14:textId="77777777" w:rsidTr="007069A0">
              <w:trPr>
                <w:trHeight w:val="348"/>
              </w:trPr>
              <w:tc>
                <w:tcPr>
                  <w:tcW w:w="9943" w:type="dxa"/>
                  <w:shd w:val="clear" w:color="auto" w:fill="auto"/>
                  <w:vAlign w:val="center"/>
                  <w:hideMark/>
                </w:tcPr>
                <w:p w14:paraId="3D51CAB8"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Nguồn điện hoạt động: 19 '- 28 VDC</w:t>
                  </w:r>
                </w:p>
              </w:tc>
            </w:tr>
            <w:tr w:rsidR="007069A0" w:rsidRPr="007069A0" w14:paraId="18C90747" w14:textId="77777777" w:rsidTr="007069A0">
              <w:trPr>
                <w:trHeight w:val="348"/>
              </w:trPr>
              <w:tc>
                <w:tcPr>
                  <w:tcW w:w="9943" w:type="dxa"/>
                  <w:shd w:val="clear" w:color="auto" w:fill="auto"/>
                  <w:vAlign w:val="center"/>
                  <w:hideMark/>
                </w:tcPr>
                <w:p w14:paraId="3637E13F"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Cấp độ bảo vệ: IP21C</w:t>
                  </w:r>
                </w:p>
              </w:tc>
            </w:tr>
            <w:tr w:rsidR="007069A0" w:rsidRPr="007069A0" w14:paraId="067F7493" w14:textId="77777777" w:rsidTr="007069A0">
              <w:trPr>
                <w:trHeight w:val="348"/>
              </w:trPr>
              <w:tc>
                <w:tcPr>
                  <w:tcW w:w="9943" w:type="dxa"/>
                  <w:shd w:val="clear" w:color="auto" w:fill="auto"/>
                  <w:vAlign w:val="center"/>
                  <w:hideMark/>
                </w:tcPr>
                <w:p w14:paraId="7328FD04"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Nhiệt độ hoạt động: trong khoảng từ  '- 10°C đến 55°C</w:t>
                  </w:r>
                </w:p>
              </w:tc>
            </w:tr>
            <w:tr w:rsidR="007069A0" w:rsidRPr="007069A0" w14:paraId="5B0D4734" w14:textId="77777777" w:rsidTr="007069A0">
              <w:trPr>
                <w:trHeight w:val="348"/>
              </w:trPr>
              <w:tc>
                <w:tcPr>
                  <w:tcW w:w="9943" w:type="dxa"/>
                  <w:shd w:val="clear" w:color="auto" w:fill="auto"/>
                  <w:vAlign w:val="center"/>
                  <w:hideMark/>
                </w:tcPr>
                <w:p w14:paraId="62A7D117"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Tiêu chuẩn: EN 54'-3</w:t>
                  </w:r>
                </w:p>
              </w:tc>
            </w:tr>
            <w:tr w:rsidR="007069A0" w:rsidRPr="007069A0" w14:paraId="4A2DB8AF" w14:textId="77777777" w:rsidTr="007069A0">
              <w:trPr>
                <w:trHeight w:val="348"/>
              </w:trPr>
              <w:tc>
                <w:tcPr>
                  <w:tcW w:w="9943" w:type="dxa"/>
                  <w:shd w:val="clear" w:color="auto" w:fill="auto"/>
                  <w:vAlign w:val="center"/>
                  <w:hideMark/>
                </w:tcPr>
                <w:p w14:paraId="27718CA7" w14:textId="77777777"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7.</w:t>
                  </w:r>
                  <w:r w:rsidRPr="007069A0">
                    <w:rPr>
                      <w:rFonts w:eastAsia="Times New Roman" w:cs="Times New Roman"/>
                      <w:color w:val="000000"/>
                      <w:kern w:val="0"/>
                      <w:sz w:val="28"/>
                      <w:szCs w:val="28"/>
                      <w14:ligatures w14:val="none"/>
                    </w:rPr>
                    <w:t xml:space="preserve"> </w:t>
                  </w:r>
                  <w:r w:rsidRPr="007069A0">
                    <w:rPr>
                      <w:rFonts w:eastAsia="Times New Roman" w:cs="Times New Roman"/>
                      <w:b/>
                      <w:bCs/>
                      <w:color w:val="000000"/>
                      <w:kern w:val="0"/>
                      <w:sz w:val="28"/>
                      <w:szCs w:val="28"/>
                      <w14:ligatures w14:val="none"/>
                    </w:rPr>
                    <w:t>Còi đèn cảnh báo cháy / xả khí</w:t>
                  </w:r>
                </w:p>
              </w:tc>
            </w:tr>
            <w:tr w:rsidR="007069A0" w:rsidRPr="007069A0" w14:paraId="0EE07086" w14:textId="77777777" w:rsidTr="007069A0">
              <w:trPr>
                <w:trHeight w:val="348"/>
              </w:trPr>
              <w:tc>
                <w:tcPr>
                  <w:tcW w:w="9943" w:type="dxa"/>
                  <w:shd w:val="clear" w:color="auto" w:fill="auto"/>
                  <w:vAlign w:val="center"/>
                  <w:hideMark/>
                </w:tcPr>
                <w:p w14:paraId="5712FF7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Nguồn điện hoạt động: 9'-60V DC</w:t>
                  </w:r>
                </w:p>
              </w:tc>
            </w:tr>
            <w:tr w:rsidR="007069A0" w:rsidRPr="007069A0" w14:paraId="45B89B03" w14:textId="77777777" w:rsidTr="007069A0">
              <w:trPr>
                <w:trHeight w:val="348"/>
              </w:trPr>
              <w:tc>
                <w:tcPr>
                  <w:tcW w:w="9943" w:type="dxa"/>
                  <w:shd w:val="clear" w:color="auto" w:fill="auto"/>
                  <w:vAlign w:val="center"/>
                  <w:hideMark/>
                </w:tcPr>
                <w:p w14:paraId="53497FCC"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Nhiệt độ hoạt động: trong khoảng từ   '- 25°C đến 70°C</w:t>
                  </w:r>
                </w:p>
              </w:tc>
            </w:tr>
            <w:tr w:rsidR="007069A0" w:rsidRPr="007069A0" w14:paraId="15DBC911" w14:textId="77777777" w:rsidTr="007069A0">
              <w:trPr>
                <w:trHeight w:val="348"/>
              </w:trPr>
              <w:tc>
                <w:tcPr>
                  <w:tcW w:w="9943" w:type="dxa"/>
                  <w:shd w:val="clear" w:color="auto" w:fill="auto"/>
                  <w:vAlign w:val="center"/>
                  <w:hideMark/>
                </w:tcPr>
                <w:p w14:paraId="561F9D20"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Âm lượng: 105 dB (ở 1 m)</w:t>
                  </w:r>
                </w:p>
              </w:tc>
            </w:tr>
            <w:tr w:rsidR="007069A0" w:rsidRPr="007069A0" w14:paraId="188C3A7F" w14:textId="77777777" w:rsidTr="007069A0">
              <w:trPr>
                <w:trHeight w:val="348"/>
              </w:trPr>
              <w:tc>
                <w:tcPr>
                  <w:tcW w:w="9943" w:type="dxa"/>
                  <w:shd w:val="clear" w:color="auto" w:fill="auto"/>
                  <w:vAlign w:val="center"/>
                  <w:hideMark/>
                </w:tcPr>
                <w:p w14:paraId="2BBD4EF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Cấp độ bảo vệ: IP65</w:t>
                  </w:r>
                </w:p>
              </w:tc>
            </w:tr>
            <w:tr w:rsidR="007069A0" w:rsidRPr="007069A0" w14:paraId="3F4A46D8" w14:textId="77777777" w:rsidTr="007069A0">
              <w:trPr>
                <w:trHeight w:val="348"/>
              </w:trPr>
              <w:tc>
                <w:tcPr>
                  <w:tcW w:w="9943" w:type="dxa"/>
                  <w:shd w:val="clear" w:color="auto" w:fill="auto"/>
                  <w:vAlign w:val="center"/>
                  <w:hideMark/>
                </w:tcPr>
                <w:p w14:paraId="56ACD3E8"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Dòng hoạt động: Còi 4'-45mA; Đèn 5mA</w:t>
                  </w:r>
                </w:p>
              </w:tc>
            </w:tr>
            <w:tr w:rsidR="007069A0" w:rsidRPr="007069A0" w14:paraId="71A138B2" w14:textId="77777777" w:rsidTr="007069A0">
              <w:trPr>
                <w:trHeight w:val="348"/>
              </w:trPr>
              <w:tc>
                <w:tcPr>
                  <w:tcW w:w="9943" w:type="dxa"/>
                  <w:shd w:val="clear" w:color="auto" w:fill="auto"/>
                  <w:vAlign w:val="center"/>
                  <w:hideMark/>
                </w:tcPr>
                <w:p w14:paraId="1F8CA4F6"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Tiêu chuẩn:EN 54'-3</w:t>
                  </w:r>
                </w:p>
              </w:tc>
            </w:tr>
            <w:tr w:rsidR="007069A0" w:rsidRPr="007069A0" w14:paraId="61998F91" w14:textId="77777777" w:rsidTr="007069A0">
              <w:trPr>
                <w:trHeight w:val="348"/>
              </w:trPr>
              <w:tc>
                <w:tcPr>
                  <w:tcW w:w="9943" w:type="dxa"/>
                  <w:shd w:val="clear" w:color="auto" w:fill="auto"/>
                  <w:vAlign w:val="center"/>
                  <w:hideMark/>
                </w:tcPr>
                <w:p w14:paraId="510901DE" w14:textId="77777777"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8.</w:t>
                  </w:r>
                  <w:r w:rsidRPr="007069A0">
                    <w:rPr>
                      <w:rFonts w:eastAsia="Times New Roman" w:cs="Times New Roman"/>
                      <w:color w:val="000000"/>
                      <w:kern w:val="0"/>
                      <w:sz w:val="28"/>
                      <w:szCs w:val="28"/>
                      <w14:ligatures w14:val="none"/>
                    </w:rPr>
                    <w:t xml:space="preserve"> </w:t>
                  </w:r>
                  <w:r w:rsidRPr="007069A0">
                    <w:rPr>
                      <w:rFonts w:eastAsia="Times New Roman" w:cs="Times New Roman"/>
                      <w:b/>
                      <w:bCs/>
                      <w:color w:val="000000"/>
                      <w:kern w:val="0"/>
                      <w:sz w:val="28"/>
                      <w:szCs w:val="28"/>
                      <w14:ligatures w14:val="none"/>
                    </w:rPr>
                    <w:t>Đèn chớp báo cháy</w:t>
                  </w:r>
                </w:p>
              </w:tc>
            </w:tr>
            <w:tr w:rsidR="007069A0" w:rsidRPr="007069A0" w14:paraId="4C7BA5B7" w14:textId="77777777" w:rsidTr="007069A0">
              <w:trPr>
                <w:trHeight w:val="348"/>
              </w:trPr>
              <w:tc>
                <w:tcPr>
                  <w:tcW w:w="9943" w:type="dxa"/>
                  <w:shd w:val="clear" w:color="auto" w:fill="auto"/>
                  <w:vAlign w:val="center"/>
                  <w:hideMark/>
                </w:tcPr>
                <w:p w14:paraId="5B25996C"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lastRenderedPageBreak/>
                    <w:t>- Nguồn điện hoạt động: 17'- 60V DC</w:t>
                  </w:r>
                </w:p>
              </w:tc>
            </w:tr>
            <w:tr w:rsidR="007069A0" w:rsidRPr="007069A0" w14:paraId="65D2E1A3" w14:textId="77777777" w:rsidTr="007069A0">
              <w:trPr>
                <w:trHeight w:val="348"/>
              </w:trPr>
              <w:tc>
                <w:tcPr>
                  <w:tcW w:w="9943" w:type="dxa"/>
                  <w:shd w:val="clear" w:color="auto" w:fill="auto"/>
                  <w:vAlign w:val="center"/>
                  <w:hideMark/>
                </w:tcPr>
                <w:p w14:paraId="3E914362"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Nhiệt độ hoạt động: trong khoảng từ  '- 25°C đến 70°C</w:t>
                  </w:r>
                </w:p>
              </w:tc>
            </w:tr>
            <w:tr w:rsidR="007069A0" w:rsidRPr="007069A0" w14:paraId="05CFD0DA" w14:textId="77777777" w:rsidTr="007069A0">
              <w:trPr>
                <w:trHeight w:val="348"/>
              </w:trPr>
              <w:tc>
                <w:tcPr>
                  <w:tcW w:w="9943" w:type="dxa"/>
                  <w:shd w:val="clear" w:color="auto" w:fill="auto"/>
                  <w:vAlign w:val="center"/>
                  <w:hideMark/>
                </w:tcPr>
                <w:p w14:paraId="66271EA7"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Cấp độ bảo vệ: IP65</w:t>
                  </w:r>
                </w:p>
              </w:tc>
            </w:tr>
            <w:tr w:rsidR="007069A0" w:rsidRPr="007069A0" w14:paraId="627877DB" w14:textId="77777777" w:rsidTr="007069A0">
              <w:trPr>
                <w:trHeight w:val="348"/>
              </w:trPr>
              <w:tc>
                <w:tcPr>
                  <w:tcW w:w="9943" w:type="dxa"/>
                  <w:shd w:val="clear" w:color="auto" w:fill="auto"/>
                  <w:vAlign w:val="center"/>
                  <w:hideMark/>
                </w:tcPr>
                <w:p w14:paraId="108BE90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Dòng hoạt động: 5mA2.2.10</w:t>
                  </w:r>
                </w:p>
              </w:tc>
            </w:tr>
            <w:tr w:rsidR="007069A0" w:rsidRPr="007069A0" w14:paraId="4BC7C5C0" w14:textId="77777777" w:rsidTr="007069A0">
              <w:trPr>
                <w:trHeight w:val="348"/>
              </w:trPr>
              <w:tc>
                <w:tcPr>
                  <w:tcW w:w="9943" w:type="dxa"/>
                  <w:shd w:val="clear" w:color="auto" w:fill="auto"/>
                  <w:vAlign w:val="center"/>
                  <w:hideMark/>
                </w:tcPr>
                <w:p w14:paraId="429AE81F" w14:textId="77777777"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9. Bình khí</w:t>
                  </w:r>
                </w:p>
              </w:tc>
            </w:tr>
            <w:tr w:rsidR="007069A0" w:rsidRPr="007069A0" w14:paraId="2120A042" w14:textId="77777777" w:rsidTr="007069A0">
              <w:trPr>
                <w:trHeight w:val="348"/>
              </w:trPr>
              <w:tc>
                <w:tcPr>
                  <w:tcW w:w="9943" w:type="dxa"/>
                  <w:shd w:val="clear" w:color="auto" w:fill="auto"/>
                  <w:vAlign w:val="center"/>
                  <w:hideMark/>
                </w:tcPr>
                <w:p w14:paraId="49FA4472"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Điện áp làm việc danh định: 24 VDC</w:t>
                  </w:r>
                </w:p>
              </w:tc>
            </w:tr>
            <w:tr w:rsidR="007069A0" w:rsidRPr="007069A0" w14:paraId="487A2C48" w14:textId="77777777" w:rsidTr="007069A0">
              <w:trPr>
                <w:trHeight w:val="348"/>
              </w:trPr>
              <w:tc>
                <w:tcPr>
                  <w:tcW w:w="9943" w:type="dxa"/>
                  <w:shd w:val="clear" w:color="auto" w:fill="auto"/>
                  <w:vAlign w:val="center"/>
                  <w:hideMark/>
                </w:tcPr>
                <w:p w14:paraId="7BB0CB74"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Dòng điện chờ: Tối đa 10 mA</w:t>
                  </w:r>
                </w:p>
              </w:tc>
            </w:tr>
            <w:tr w:rsidR="007069A0" w:rsidRPr="007069A0" w14:paraId="6529F6E0" w14:textId="77777777" w:rsidTr="007069A0">
              <w:trPr>
                <w:trHeight w:val="348"/>
              </w:trPr>
              <w:tc>
                <w:tcPr>
                  <w:tcW w:w="9943" w:type="dxa"/>
                  <w:shd w:val="clear" w:color="auto" w:fill="auto"/>
                  <w:vAlign w:val="center"/>
                  <w:hideMark/>
                </w:tcPr>
                <w:p w14:paraId="1201ABD6"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Dòng điện hoạt động: Tối đa 120 mA</w:t>
                  </w:r>
                </w:p>
              </w:tc>
            </w:tr>
            <w:tr w:rsidR="007069A0" w:rsidRPr="007069A0" w14:paraId="517B139E" w14:textId="77777777" w:rsidTr="007069A0">
              <w:trPr>
                <w:trHeight w:val="348"/>
              </w:trPr>
              <w:tc>
                <w:tcPr>
                  <w:tcW w:w="9943" w:type="dxa"/>
                  <w:shd w:val="clear" w:color="auto" w:fill="auto"/>
                  <w:vAlign w:val="center"/>
                  <w:hideMark/>
                </w:tcPr>
                <w:p w14:paraId="15F0C9D1"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Điện áp làm việc danh định: 24 VDC</w:t>
                  </w:r>
                </w:p>
              </w:tc>
            </w:tr>
            <w:tr w:rsidR="007069A0" w:rsidRPr="007069A0" w14:paraId="67CBA34B" w14:textId="77777777" w:rsidTr="007069A0">
              <w:trPr>
                <w:trHeight w:val="348"/>
              </w:trPr>
              <w:tc>
                <w:tcPr>
                  <w:tcW w:w="9943" w:type="dxa"/>
                  <w:shd w:val="clear" w:color="auto" w:fill="auto"/>
                  <w:vAlign w:val="center"/>
                  <w:hideMark/>
                </w:tcPr>
                <w:p w14:paraId="79AC732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Dòng điện chờ: Tối đa 10 mA</w:t>
                  </w:r>
                </w:p>
              </w:tc>
            </w:tr>
            <w:tr w:rsidR="007069A0" w:rsidRPr="007069A0" w14:paraId="7E9EB82C" w14:textId="77777777" w:rsidTr="007069A0">
              <w:trPr>
                <w:trHeight w:val="348"/>
              </w:trPr>
              <w:tc>
                <w:tcPr>
                  <w:tcW w:w="9943" w:type="dxa"/>
                  <w:shd w:val="clear" w:color="auto" w:fill="auto"/>
                  <w:vAlign w:val="center"/>
                  <w:hideMark/>
                </w:tcPr>
                <w:p w14:paraId="0A44708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Dòng điện hoạt động: Tối đa 120 mA</w:t>
                  </w:r>
                </w:p>
              </w:tc>
            </w:tr>
            <w:tr w:rsidR="007069A0" w:rsidRPr="007069A0" w14:paraId="37C60F61" w14:textId="77777777" w:rsidTr="007069A0">
              <w:trPr>
                <w:trHeight w:val="348"/>
              </w:trPr>
              <w:tc>
                <w:tcPr>
                  <w:tcW w:w="9943" w:type="dxa"/>
                  <w:shd w:val="clear" w:color="auto" w:fill="auto"/>
                  <w:vAlign w:val="center"/>
                  <w:hideMark/>
                </w:tcPr>
                <w:p w14:paraId="2A0C5FDB"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Dải nạp (FM'-200):16kg – 42kg (35lbs '- 93lb) </w:t>
                  </w:r>
                </w:p>
              </w:tc>
            </w:tr>
            <w:tr w:rsidR="007069A0" w:rsidRPr="007069A0" w14:paraId="36EB0A3A" w14:textId="77777777" w:rsidTr="007069A0">
              <w:trPr>
                <w:trHeight w:val="348"/>
              </w:trPr>
              <w:tc>
                <w:tcPr>
                  <w:tcW w:w="9943" w:type="dxa"/>
                  <w:shd w:val="clear" w:color="auto" w:fill="auto"/>
                  <w:vAlign w:val="center"/>
                  <w:hideMark/>
                </w:tcPr>
                <w:p w14:paraId="4448C644"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Chiều cao: 985mm (±20mm)</w:t>
                  </w:r>
                </w:p>
              </w:tc>
            </w:tr>
            <w:tr w:rsidR="007069A0" w:rsidRPr="007069A0" w14:paraId="3D6EEF35" w14:textId="77777777" w:rsidTr="007069A0">
              <w:trPr>
                <w:trHeight w:val="348"/>
              </w:trPr>
              <w:tc>
                <w:tcPr>
                  <w:tcW w:w="9943" w:type="dxa"/>
                  <w:shd w:val="clear" w:color="auto" w:fill="auto"/>
                  <w:vAlign w:val="center"/>
                  <w:hideMark/>
                </w:tcPr>
                <w:p w14:paraId="71F41FA5"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Đường kính: 267mm ±1%</w:t>
                  </w:r>
                </w:p>
              </w:tc>
            </w:tr>
            <w:tr w:rsidR="007069A0" w:rsidRPr="007069A0" w14:paraId="7B529021" w14:textId="77777777" w:rsidTr="007069A0">
              <w:trPr>
                <w:trHeight w:val="348"/>
              </w:trPr>
              <w:tc>
                <w:tcPr>
                  <w:tcW w:w="9943" w:type="dxa"/>
                  <w:shd w:val="clear" w:color="auto" w:fill="auto"/>
                  <w:vAlign w:val="center"/>
                  <w:hideMark/>
                </w:tcPr>
                <w:p w14:paraId="63DB9E3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Thể tích bên trong: 40L</w:t>
                  </w:r>
                </w:p>
              </w:tc>
            </w:tr>
            <w:tr w:rsidR="007069A0" w:rsidRPr="007069A0" w14:paraId="515AB28C" w14:textId="77777777" w:rsidTr="007069A0">
              <w:trPr>
                <w:trHeight w:val="348"/>
              </w:trPr>
              <w:tc>
                <w:tcPr>
                  <w:tcW w:w="9943" w:type="dxa"/>
                  <w:shd w:val="clear" w:color="auto" w:fill="auto"/>
                  <w:vAlign w:val="center"/>
                  <w:hideMark/>
                </w:tcPr>
                <w:p w14:paraId="29703980"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Áp suất nạp: 42/50 bar</w:t>
                  </w:r>
                </w:p>
              </w:tc>
            </w:tr>
            <w:tr w:rsidR="007069A0" w:rsidRPr="007069A0" w14:paraId="2329E0EE" w14:textId="77777777" w:rsidTr="007069A0">
              <w:trPr>
                <w:trHeight w:val="348"/>
              </w:trPr>
              <w:tc>
                <w:tcPr>
                  <w:tcW w:w="9943" w:type="dxa"/>
                  <w:shd w:val="clear" w:color="auto" w:fill="auto"/>
                  <w:vAlign w:val="center"/>
                  <w:hideMark/>
                </w:tcPr>
                <w:p w14:paraId="1F8096E7"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Trọng lượng bình rỗng: 53kg (±5%)</w:t>
                  </w:r>
                </w:p>
              </w:tc>
            </w:tr>
            <w:tr w:rsidR="007069A0" w:rsidRPr="007069A0" w14:paraId="517DBE97" w14:textId="77777777" w:rsidTr="007069A0">
              <w:trPr>
                <w:trHeight w:val="348"/>
              </w:trPr>
              <w:tc>
                <w:tcPr>
                  <w:tcW w:w="9943" w:type="dxa"/>
                  <w:shd w:val="clear" w:color="auto" w:fill="auto"/>
                  <w:vAlign w:val="center"/>
                  <w:hideMark/>
                </w:tcPr>
                <w:p w14:paraId="18A6C91B" w14:textId="24CDE9FD"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Vật liệu của bình: Thép 37Mn hoặc vật liệu có tính năng tương đương.</w:t>
                  </w:r>
                </w:p>
              </w:tc>
            </w:tr>
            <w:tr w:rsidR="007069A0" w:rsidRPr="007069A0" w14:paraId="4E0D1F80" w14:textId="77777777" w:rsidTr="007069A0">
              <w:trPr>
                <w:trHeight w:val="348"/>
              </w:trPr>
              <w:tc>
                <w:tcPr>
                  <w:tcW w:w="9943" w:type="dxa"/>
                  <w:shd w:val="clear" w:color="auto" w:fill="auto"/>
                  <w:vAlign w:val="center"/>
                  <w:hideMark/>
                </w:tcPr>
                <w:p w14:paraId="60058005"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Màu sơn bình: Sơn tĩnh điện màu đỏ</w:t>
                  </w:r>
                </w:p>
              </w:tc>
            </w:tr>
            <w:tr w:rsidR="007069A0" w:rsidRPr="007069A0" w14:paraId="4FDAFD40" w14:textId="77777777" w:rsidTr="007069A0">
              <w:trPr>
                <w:trHeight w:val="348"/>
              </w:trPr>
              <w:tc>
                <w:tcPr>
                  <w:tcW w:w="9943" w:type="dxa"/>
                  <w:shd w:val="clear" w:color="auto" w:fill="auto"/>
                  <w:vAlign w:val="center"/>
                  <w:hideMark/>
                </w:tcPr>
                <w:p w14:paraId="687E499D"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Áp suất nạp tối đa của bình: 150 bar</w:t>
                  </w:r>
                </w:p>
              </w:tc>
            </w:tr>
            <w:tr w:rsidR="007069A0" w:rsidRPr="007069A0" w14:paraId="6C5A77A2" w14:textId="77777777" w:rsidTr="007069A0">
              <w:trPr>
                <w:trHeight w:val="348"/>
              </w:trPr>
              <w:tc>
                <w:tcPr>
                  <w:tcW w:w="9943" w:type="dxa"/>
                  <w:shd w:val="clear" w:color="auto" w:fill="auto"/>
                  <w:vAlign w:val="center"/>
                  <w:hideMark/>
                </w:tcPr>
                <w:p w14:paraId="1F326BB3"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Áp suất thử nghiệm vỏ bình: 250 bar</w:t>
                  </w:r>
                </w:p>
              </w:tc>
            </w:tr>
            <w:tr w:rsidR="007069A0" w:rsidRPr="007069A0" w14:paraId="248D95B4" w14:textId="77777777" w:rsidTr="007069A0">
              <w:trPr>
                <w:trHeight w:val="348"/>
              </w:trPr>
              <w:tc>
                <w:tcPr>
                  <w:tcW w:w="9943" w:type="dxa"/>
                  <w:shd w:val="clear" w:color="auto" w:fill="auto"/>
                  <w:vAlign w:val="center"/>
                  <w:hideMark/>
                </w:tcPr>
                <w:p w14:paraId="65AC783C"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Áp suất thử nổ vỏ bình tối thiểu: 400 bar</w:t>
                  </w:r>
                </w:p>
              </w:tc>
            </w:tr>
            <w:tr w:rsidR="007069A0" w:rsidRPr="007069A0" w14:paraId="41A3AB50" w14:textId="77777777" w:rsidTr="007069A0">
              <w:trPr>
                <w:trHeight w:val="348"/>
              </w:trPr>
              <w:tc>
                <w:tcPr>
                  <w:tcW w:w="9943" w:type="dxa"/>
                  <w:shd w:val="clear" w:color="auto" w:fill="auto"/>
                  <w:vAlign w:val="center"/>
                  <w:hideMark/>
                </w:tcPr>
                <w:p w14:paraId="66B4D030"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Tiêu chuẩn kỹ thuật vỏ bình: ISO 9809'-1, TPED, PI </w:t>
                  </w:r>
                </w:p>
              </w:tc>
            </w:tr>
            <w:tr w:rsidR="007069A0" w:rsidRPr="007069A0" w14:paraId="14C2673A" w14:textId="77777777" w:rsidTr="007069A0">
              <w:trPr>
                <w:trHeight w:val="348"/>
              </w:trPr>
              <w:tc>
                <w:tcPr>
                  <w:tcW w:w="9943" w:type="dxa"/>
                  <w:shd w:val="clear" w:color="auto" w:fill="auto"/>
                  <w:vAlign w:val="center"/>
                  <w:hideMark/>
                </w:tcPr>
                <w:p w14:paraId="3EEFE8CA"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Áp suất nạp tối đa van đầu bình: 145 bar</w:t>
                  </w:r>
                </w:p>
              </w:tc>
            </w:tr>
            <w:tr w:rsidR="007069A0" w:rsidRPr="007069A0" w14:paraId="4933ADA1" w14:textId="77777777" w:rsidTr="007069A0">
              <w:trPr>
                <w:trHeight w:val="348"/>
              </w:trPr>
              <w:tc>
                <w:tcPr>
                  <w:tcW w:w="9943" w:type="dxa"/>
                  <w:shd w:val="clear" w:color="auto" w:fill="auto"/>
                  <w:vAlign w:val="center"/>
                  <w:hideMark/>
                </w:tcPr>
                <w:p w14:paraId="00FEC762"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lastRenderedPageBreak/>
                    <w:t>- Áp suất thử nghiệm van đầu bình:≥ 245 bar</w:t>
                  </w:r>
                </w:p>
              </w:tc>
            </w:tr>
            <w:tr w:rsidR="007069A0" w:rsidRPr="007069A0" w14:paraId="26328EB3" w14:textId="77777777" w:rsidTr="007069A0">
              <w:trPr>
                <w:trHeight w:val="348"/>
              </w:trPr>
              <w:tc>
                <w:tcPr>
                  <w:tcW w:w="9943" w:type="dxa"/>
                  <w:shd w:val="clear" w:color="auto" w:fill="auto"/>
                  <w:vAlign w:val="center"/>
                  <w:hideMark/>
                </w:tcPr>
                <w:p w14:paraId="5E98C7B7"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Vật liệu chế tạo van đầu bình: Đồng mạ niken </w:t>
                  </w:r>
                </w:p>
              </w:tc>
            </w:tr>
            <w:tr w:rsidR="007069A0" w:rsidRPr="007069A0" w14:paraId="1B5FB616" w14:textId="77777777" w:rsidTr="007069A0">
              <w:trPr>
                <w:trHeight w:val="348"/>
              </w:trPr>
              <w:tc>
                <w:tcPr>
                  <w:tcW w:w="9943" w:type="dxa"/>
                  <w:shd w:val="clear" w:color="auto" w:fill="auto"/>
                  <w:vAlign w:val="center"/>
                  <w:hideMark/>
                </w:tcPr>
                <w:p w14:paraId="7C992CFC"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Nhiệt độ môi trường hoạt động: trong khoảng từ 0°C đến 54°C</w:t>
                  </w:r>
                </w:p>
              </w:tc>
            </w:tr>
            <w:tr w:rsidR="007069A0" w:rsidRPr="007069A0" w14:paraId="435D3E78" w14:textId="77777777" w:rsidTr="007069A0">
              <w:trPr>
                <w:trHeight w:val="348"/>
              </w:trPr>
              <w:tc>
                <w:tcPr>
                  <w:tcW w:w="9943" w:type="dxa"/>
                  <w:shd w:val="clear" w:color="auto" w:fill="auto"/>
                  <w:vAlign w:val="center"/>
                  <w:hideMark/>
                </w:tcPr>
                <w:p w14:paraId="41D92B41" w14:textId="77777777"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10. Đầu phun xả khí</w:t>
                  </w:r>
                </w:p>
              </w:tc>
            </w:tr>
            <w:tr w:rsidR="007069A0" w:rsidRPr="007069A0" w14:paraId="07323442" w14:textId="77777777" w:rsidTr="007069A0">
              <w:trPr>
                <w:trHeight w:val="348"/>
              </w:trPr>
              <w:tc>
                <w:tcPr>
                  <w:tcW w:w="9943" w:type="dxa"/>
                  <w:shd w:val="clear" w:color="auto" w:fill="auto"/>
                  <w:vAlign w:val="center"/>
                  <w:hideMark/>
                </w:tcPr>
                <w:p w14:paraId="6B3263F9"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Vật liệu chế tạo: Phần thân '- Nhôm A6061</w:t>
                  </w:r>
                </w:p>
              </w:tc>
            </w:tr>
            <w:tr w:rsidR="007069A0" w:rsidRPr="007069A0" w14:paraId="4E1073E2" w14:textId="77777777" w:rsidTr="007069A0">
              <w:trPr>
                <w:trHeight w:val="348"/>
              </w:trPr>
              <w:tc>
                <w:tcPr>
                  <w:tcW w:w="9943" w:type="dxa"/>
                  <w:shd w:val="clear" w:color="auto" w:fill="auto"/>
                  <w:vAlign w:val="center"/>
                  <w:hideMark/>
                </w:tcPr>
                <w:p w14:paraId="2C0B7190"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Miếng khoan giảm áp '- Đồng C3604</w:t>
                  </w:r>
                </w:p>
              </w:tc>
            </w:tr>
            <w:tr w:rsidR="007069A0" w:rsidRPr="007069A0" w14:paraId="281BEA1A" w14:textId="77777777" w:rsidTr="007069A0">
              <w:trPr>
                <w:trHeight w:val="348"/>
              </w:trPr>
              <w:tc>
                <w:tcPr>
                  <w:tcW w:w="9943" w:type="dxa"/>
                  <w:shd w:val="clear" w:color="auto" w:fill="auto"/>
                  <w:vAlign w:val="center"/>
                  <w:hideMark/>
                </w:tcPr>
                <w:p w14:paraId="683A8562"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Áp lưc xả khí tối thiểu: 5 bar</w:t>
                  </w:r>
                </w:p>
              </w:tc>
            </w:tr>
            <w:tr w:rsidR="007069A0" w:rsidRPr="007069A0" w14:paraId="1AC3EFBF" w14:textId="77777777" w:rsidTr="007069A0">
              <w:trPr>
                <w:trHeight w:val="348"/>
              </w:trPr>
              <w:tc>
                <w:tcPr>
                  <w:tcW w:w="9943" w:type="dxa"/>
                  <w:shd w:val="clear" w:color="auto" w:fill="auto"/>
                  <w:vAlign w:val="center"/>
                  <w:hideMark/>
                </w:tcPr>
                <w:p w14:paraId="51F0B7B1"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Diện tích bao phủ tối đa : 201.64 m2</w:t>
                  </w:r>
                </w:p>
              </w:tc>
            </w:tr>
            <w:tr w:rsidR="007069A0" w:rsidRPr="007069A0" w14:paraId="1BE4F013" w14:textId="77777777" w:rsidTr="007069A0">
              <w:trPr>
                <w:trHeight w:val="348"/>
              </w:trPr>
              <w:tc>
                <w:tcPr>
                  <w:tcW w:w="9943" w:type="dxa"/>
                  <w:shd w:val="clear" w:color="auto" w:fill="auto"/>
                  <w:vAlign w:val="center"/>
                  <w:hideMark/>
                </w:tcPr>
                <w:p w14:paraId="69D1422F"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Chiều cao đầu phun tối đa: 4,5m</w:t>
                  </w:r>
                </w:p>
              </w:tc>
            </w:tr>
            <w:tr w:rsidR="007069A0" w:rsidRPr="007069A0" w14:paraId="3CAD0D90" w14:textId="77777777" w:rsidTr="007069A0">
              <w:trPr>
                <w:trHeight w:val="348"/>
              </w:trPr>
              <w:tc>
                <w:tcPr>
                  <w:tcW w:w="9943" w:type="dxa"/>
                  <w:shd w:val="clear" w:color="auto" w:fill="auto"/>
                  <w:vAlign w:val="center"/>
                  <w:hideMark/>
                </w:tcPr>
                <w:p w14:paraId="38DACB11"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Đầu phun 360 độ: 16 lỗ với 2 lớp</w:t>
                  </w:r>
                </w:p>
              </w:tc>
            </w:tr>
            <w:tr w:rsidR="007069A0" w:rsidRPr="007069A0" w14:paraId="2BFF193D" w14:textId="77777777" w:rsidTr="007069A0">
              <w:trPr>
                <w:trHeight w:val="348"/>
              </w:trPr>
              <w:tc>
                <w:tcPr>
                  <w:tcW w:w="9943" w:type="dxa"/>
                  <w:shd w:val="clear" w:color="auto" w:fill="auto"/>
                  <w:vAlign w:val="center"/>
                  <w:hideMark/>
                </w:tcPr>
                <w:p w14:paraId="55EE249A"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Đầu phun 180 độ: Khoảng hở 180°</w:t>
                  </w:r>
                </w:p>
              </w:tc>
            </w:tr>
            <w:tr w:rsidR="007069A0" w:rsidRPr="007069A0" w14:paraId="3B6CD078" w14:textId="77777777" w:rsidTr="007069A0">
              <w:trPr>
                <w:trHeight w:val="348"/>
              </w:trPr>
              <w:tc>
                <w:tcPr>
                  <w:tcW w:w="9943" w:type="dxa"/>
                  <w:shd w:val="clear" w:color="auto" w:fill="auto"/>
                  <w:vAlign w:val="center"/>
                  <w:hideMark/>
                </w:tcPr>
                <w:p w14:paraId="74780536" w14:textId="77777777"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11.</w:t>
                  </w:r>
                  <w:r w:rsidRPr="007069A0">
                    <w:rPr>
                      <w:rFonts w:eastAsia="Times New Roman" w:cs="Times New Roman"/>
                      <w:color w:val="000000"/>
                      <w:kern w:val="0"/>
                      <w:sz w:val="28"/>
                      <w:szCs w:val="28"/>
                      <w14:ligatures w14:val="none"/>
                    </w:rPr>
                    <w:t xml:space="preserve"> </w:t>
                  </w:r>
                  <w:r w:rsidRPr="007069A0">
                    <w:rPr>
                      <w:rFonts w:eastAsia="Times New Roman" w:cs="Times New Roman"/>
                      <w:b/>
                      <w:bCs/>
                      <w:color w:val="000000"/>
                      <w:kern w:val="0"/>
                      <w:sz w:val="28"/>
                      <w:szCs w:val="28"/>
                      <w14:ligatures w14:val="none"/>
                    </w:rPr>
                    <w:t>Van điện từ kích hoạt bình khí</w:t>
                  </w:r>
                </w:p>
              </w:tc>
            </w:tr>
            <w:tr w:rsidR="007069A0" w:rsidRPr="007069A0" w14:paraId="3589B509" w14:textId="77777777" w:rsidTr="007069A0">
              <w:trPr>
                <w:trHeight w:val="348"/>
              </w:trPr>
              <w:tc>
                <w:tcPr>
                  <w:tcW w:w="9943" w:type="dxa"/>
                  <w:shd w:val="clear" w:color="auto" w:fill="auto"/>
                  <w:vAlign w:val="center"/>
                  <w:hideMark/>
                </w:tcPr>
                <w:p w14:paraId="58865C24"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Điện áp: 24 VDC</w:t>
                  </w:r>
                </w:p>
              </w:tc>
            </w:tr>
            <w:tr w:rsidR="007069A0" w:rsidRPr="007069A0" w14:paraId="459215A0" w14:textId="77777777" w:rsidTr="007069A0">
              <w:trPr>
                <w:trHeight w:val="348"/>
              </w:trPr>
              <w:tc>
                <w:tcPr>
                  <w:tcW w:w="9943" w:type="dxa"/>
                  <w:shd w:val="clear" w:color="auto" w:fill="auto"/>
                  <w:vAlign w:val="center"/>
                  <w:hideMark/>
                </w:tcPr>
                <w:p w14:paraId="7EF2D995"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Dòng điện: 1.5 A</w:t>
                  </w:r>
                </w:p>
              </w:tc>
            </w:tr>
            <w:tr w:rsidR="007069A0" w:rsidRPr="007069A0" w14:paraId="132EF85F" w14:textId="77777777" w:rsidTr="007069A0">
              <w:trPr>
                <w:trHeight w:val="348"/>
              </w:trPr>
              <w:tc>
                <w:tcPr>
                  <w:tcW w:w="9943" w:type="dxa"/>
                  <w:shd w:val="clear" w:color="auto" w:fill="auto"/>
                  <w:vAlign w:val="center"/>
                  <w:hideMark/>
                </w:tcPr>
                <w:p w14:paraId="10547591" w14:textId="77777777"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12. Ống mềm xả khí DN40 kèm van 1 chiều</w:t>
                  </w:r>
                </w:p>
              </w:tc>
            </w:tr>
            <w:tr w:rsidR="007069A0" w:rsidRPr="007069A0" w14:paraId="392BFE0C" w14:textId="77777777" w:rsidTr="007069A0">
              <w:trPr>
                <w:trHeight w:val="348"/>
              </w:trPr>
              <w:tc>
                <w:tcPr>
                  <w:tcW w:w="9943" w:type="dxa"/>
                  <w:shd w:val="clear" w:color="auto" w:fill="auto"/>
                  <w:vAlign w:val="center"/>
                  <w:hideMark/>
                </w:tcPr>
                <w:p w14:paraId="0BFB0CF0"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Áp suất thiết kế: 58 bar</w:t>
                  </w:r>
                </w:p>
              </w:tc>
            </w:tr>
            <w:tr w:rsidR="007069A0" w:rsidRPr="007069A0" w14:paraId="7B85B8EC" w14:textId="77777777" w:rsidTr="007069A0">
              <w:trPr>
                <w:trHeight w:val="348"/>
              </w:trPr>
              <w:tc>
                <w:tcPr>
                  <w:tcW w:w="9943" w:type="dxa"/>
                  <w:shd w:val="clear" w:color="auto" w:fill="auto"/>
                  <w:vAlign w:val="center"/>
                  <w:hideMark/>
                </w:tcPr>
                <w:p w14:paraId="67BDE84D"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Áp suất thử nghiệm: 98 bar</w:t>
                  </w:r>
                </w:p>
              </w:tc>
            </w:tr>
            <w:tr w:rsidR="007069A0" w:rsidRPr="007069A0" w14:paraId="23F36621" w14:textId="77777777" w:rsidTr="007069A0">
              <w:trPr>
                <w:trHeight w:val="348"/>
              </w:trPr>
              <w:tc>
                <w:tcPr>
                  <w:tcW w:w="9943" w:type="dxa"/>
                  <w:shd w:val="clear" w:color="auto" w:fill="auto"/>
                  <w:vAlign w:val="center"/>
                  <w:hideMark/>
                </w:tcPr>
                <w:p w14:paraId="5414259A"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Phương pháp thử nghiệm: Giữ áp suất thử nghiệm trong 5 phút không bị rò</w:t>
                  </w:r>
                </w:p>
              </w:tc>
            </w:tr>
            <w:tr w:rsidR="007069A0" w:rsidRPr="007069A0" w14:paraId="18CFE6FA" w14:textId="77777777" w:rsidTr="007069A0">
              <w:trPr>
                <w:trHeight w:val="348"/>
              </w:trPr>
              <w:tc>
                <w:tcPr>
                  <w:tcW w:w="9943" w:type="dxa"/>
                  <w:shd w:val="clear" w:color="auto" w:fill="auto"/>
                  <w:vAlign w:val="center"/>
                  <w:hideMark/>
                </w:tcPr>
                <w:p w14:paraId="4BA1CA04"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Vật liệu: Thép không gỉ</w:t>
                  </w:r>
                </w:p>
              </w:tc>
            </w:tr>
            <w:tr w:rsidR="007069A0" w:rsidRPr="007069A0" w14:paraId="045A01F6" w14:textId="77777777" w:rsidTr="007069A0">
              <w:trPr>
                <w:trHeight w:val="348"/>
              </w:trPr>
              <w:tc>
                <w:tcPr>
                  <w:tcW w:w="9943" w:type="dxa"/>
                  <w:shd w:val="clear" w:color="auto" w:fill="auto"/>
                  <w:vAlign w:val="center"/>
                  <w:hideMark/>
                </w:tcPr>
                <w:p w14:paraId="7ADCD165"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Chất liệu lưới thép: Thép không gỉ</w:t>
                  </w:r>
                </w:p>
              </w:tc>
            </w:tr>
            <w:tr w:rsidR="007069A0" w:rsidRPr="007069A0" w14:paraId="73FC08E1" w14:textId="77777777" w:rsidTr="007069A0">
              <w:trPr>
                <w:trHeight w:val="348"/>
              </w:trPr>
              <w:tc>
                <w:tcPr>
                  <w:tcW w:w="9943" w:type="dxa"/>
                  <w:shd w:val="clear" w:color="auto" w:fill="auto"/>
                  <w:vAlign w:val="center"/>
                  <w:hideMark/>
                </w:tcPr>
                <w:p w14:paraId="0C09EDFF"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Kết nối bình khí: Ren trong 1'-1/2”</w:t>
                  </w:r>
                </w:p>
              </w:tc>
            </w:tr>
            <w:tr w:rsidR="007069A0" w:rsidRPr="007069A0" w14:paraId="03D0414E" w14:textId="77777777" w:rsidTr="007069A0">
              <w:trPr>
                <w:trHeight w:val="348"/>
              </w:trPr>
              <w:tc>
                <w:tcPr>
                  <w:tcW w:w="9943" w:type="dxa"/>
                  <w:shd w:val="clear" w:color="auto" w:fill="auto"/>
                  <w:vAlign w:val="center"/>
                  <w:hideMark/>
                </w:tcPr>
                <w:p w14:paraId="26ED9740"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Kết nối đường ống/ống góp: Ren trong 1'-1/2” </w:t>
                  </w:r>
                </w:p>
              </w:tc>
            </w:tr>
            <w:tr w:rsidR="007069A0" w:rsidRPr="007069A0" w14:paraId="4D1AB5AD" w14:textId="77777777" w:rsidTr="007069A0">
              <w:trPr>
                <w:trHeight w:val="336"/>
              </w:trPr>
              <w:tc>
                <w:tcPr>
                  <w:tcW w:w="9943" w:type="dxa"/>
                  <w:shd w:val="clear" w:color="auto" w:fill="auto"/>
                  <w:vAlign w:val="center"/>
                  <w:hideMark/>
                </w:tcPr>
                <w:p w14:paraId="6765F2A6" w14:textId="77777777"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13.</w:t>
                  </w:r>
                  <w:r w:rsidRPr="007069A0">
                    <w:rPr>
                      <w:rFonts w:eastAsia="Times New Roman" w:cs="Times New Roman"/>
                      <w:color w:val="000000"/>
                      <w:kern w:val="0"/>
                      <w:sz w:val="28"/>
                      <w:szCs w:val="28"/>
                      <w14:ligatures w14:val="none"/>
                    </w:rPr>
                    <w:t xml:space="preserve"> </w:t>
                  </w:r>
                  <w:r w:rsidRPr="007069A0">
                    <w:rPr>
                      <w:rFonts w:eastAsia="Times New Roman" w:cs="Times New Roman"/>
                      <w:b/>
                      <w:bCs/>
                      <w:color w:val="000000"/>
                      <w:kern w:val="0"/>
                      <w:sz w:val="28"/>
                      <w:szCs w:val="28"/>
                      <w14:ligatures w14:val="none"/>
                    </w:rPr>
                    <w:t>Công tắc áp lực khí xả</w:t>
                  </w:r>
                </w:p>
              </w:tc>
            </w:tr>
            <w:tr w:rsidR="007069A0" w:rsidRPr="007069A0" w14:paraId="07E68958" w14:textId="77777777" w:rsidTr="007069A0">
              <w:trPr>
                <w:trHeight w:val="336"/>
              </w:trPr>
              <w:tc>
                <w:tcPr>
                  <w:tcW w:w="9943" w:type="dxa"/>
                  <w:shd w:val="clear" w:color="auto" w:fill="auto"/>
                  <w:vAlign w:val="center"/>
                  <w:hideMark/>
                </w:tcPr>
                <w:p w14:paraId="14B892DB"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Kết nối áp suất:  Ống đồng Ø6.3mm</w:t>
                  </w:r>
                </w:p>
              </w:tc>
            </w:tr>
            <w:tr w:rsidR="007069A0" w:rsidRPr="007069A0" w14:paraId="6944103F" w14:textId="77777777" w:rsidTr="007069A0">
              <w:trPr>
                <w:trHeight w:val="336"/>
              </w:trPr>
              <w:tc>
                <w:tcPr>
                  <w:tcW w:w="9943" w:type="dxa"/>
                  <w:shd w:val="clear" w:color="auto" w:fill="auto"/>
                  <w:vAlign w:val="center"/>
                  <w:hideMark/>
                </w:tcPr>
                <w:p w14:paraId="322FA7C5"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Mức hoạt động tối thiểu: 5 bar</w:t>
                  </w:r>
                </w:p>
              </w:tc>
            </w:tr>
            <w:tr w:rsidR="007069A0" w:rsidRPr="007069A0" w14:paraId="1CFBC401" w14:textId="77777777" w:rsidTr="007069A0">
              <w:trPr>
                <w:trHeight w:val="336"/>
              </w:trPr>
              <w:tc>
                <w:tcPr>
                  <w:tcW w:w="9943" w:type="dxa"/>
                  <w:shd w:val="clear" w:color="auto" w:fill="auto"/>
                  <w:vAlign w:val="center"/>
                  <w:hideMark/>
                </w:tcPr>
                <w:p w14:paraId="73303F5D"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lastRenderedPageBreak/>
                    <w:t>- Áp suất hoạt động tối đa: 100 bar</w:t>
                  </w:r>
                </w:p>
              </w:tc>
            </w:tr>
            <w:tr w:rsidR="007069A0" w:rsidRPr="007069A0" w14:paraId="37152442" w14:textId="77777777" w:rsidTr="007069A0">
              <w:trPr>
                <w:trHeight w:val="336"/>
              </w:trPr>
              <w:tc>
                <w:tcPr>
                  <w:tcW w:w="9943" w:type="dxa"/>
                  <w:shd w:val="clear" w:color="auto" w:fill="auto"/>
                  <w:noWrap/>
                  <w:vAlign w:val="bottom"/>
                  <w:hideMark/>
                </w:tcPr>
                <w:p w14:paraId="43FAF6BD" w14:textId="77777777" w:rsidR="007069A0" w:rsidRPr="005317FB"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Giải định danh: 24V'-3A</w:t>
                  </w:r>
                </w:p>
                <w:p w14:paraId="08048F2C" w14:textId="77777777" w:rsidR="003F2C9F" w:rsidRPr="005317FB" w:rsidRDefault="003F2C9F" w:rsidP="007069A0">
                  <w:pPr>
                    <w:rPr>
                      <w:rFonts w:eastAsia="Times New Roman" w:cs="Times New Roman"/>
                      <w:b/>
                      <w:bCs/>
                      <w:color w:val="000000"/>
                      <w:kern w:val="0"/>
                      <w:sz w:val="28"/>
                      <w:szCs w:val="28"/>
                      <w14:ligatures w14:val="none"/>
                    </w:rPr>
                  </w:pPr>
                  <w:r w:rsidRPr="005317FB">
                    <w:rPr>
                      <w:rFonts w:eastAsia="Times New Roman" w:cs="Times New Roman"/>
                      <w:b/>
                      <w:bCs/>
                      <w:color w:val="000000"/>
                      <w:kern w:val="0"/>
                      <w:sz w:val="28"/>
                      <w:szCs w:val="28"/>
                      <w14:ligatures w14:val="none"/>
                    </w:rPr>
                    <w:t>14. Bảng cảnh báo xả khí cấm vào</w:t>
                  </w:r>
                </w:p>
                <w:p w14:paraId="019B1F87" w14:textId="1A59CB62" w:rsidR="003F2C9F" w:rsidRPr="007069A0" w:rsidRDefault="003F2C9F" w:rsidP="007069A0">
                  <w:pPr>
                    <w:rPr>
                      <w:rFonts w:eastAsia="Times New Roman" w:cs="Times New Roman"/>
                      <w:color w:val="000000"/>
                      <w:kern w:val="0"/>
                      <w:sz w:val="28"/>
                      <w:szCs w:val="28"/>
                      <w14:ligatures w14:val="none"/>
                    </w:rPr>
                  </w:pPr>
                  <w:r w:rsidRPr="005317FB">
                    <w:rPr>
                      <w:rFonts w:eastAsia="Times New Roman" w:cs="Times New Roman"/>
                      <w:b/>
                      <w:bCs/>
                      <w:color w:val="000000"/>
                      <w:kern w:val="0"/>
                      <w:sz w:val="28"/>
                      <w:szCs w:val="28"/>
                      <w14:ligatures w14:val="none"/>
                    </w:rPr>
                    <w:t>15. Bảng cảnh báo xả khí di tản</w:t>
                  </w:r>
                </w:p>
              </w:tc>
            </w:tr>
            <w:tr w:rsidR="00954E5B" w:rsidRPr="005317FB" w14:paraId="27D23ADF" w14:textId="77777777" w:rsidTr="007069A0">
              <w:trPr>
                <w:trHeight w:val="336"/>
              </w:trPr>
              <w:tc>
                <w:tcPr>
                  <w:tcW w:w="9943" w:type="dxa"/>
                  <w:shd w:val="clear" w:color="auto" w:fill="auto"/>
                  <w:vAlign w:val="center"/>
                </w:tcPr>
                <w:p w14:paraId="4F3B0F99" w14:textId="6ED38259" w:rsidR="00954E5B" w:rsidRPr="005317FB" w:rsidRDefault="00954E5B" w:rsidP="007069A0">
                  <w:pPr>
                    <w:rPr>
                      <w:rFonts w:eastAsia="Times New Roman" w:cs="Times New Roman"/>
                      <w:b/>
                      <w:bCs/>
                      <w:color w:val="000000"/>
                      <w:kern w:val="0"/>
                      <w:sz w:val="28"/>
                      <w:szCs w:val="28"/>
                      <w14:ligatures w14:val="none"/>
                    </w:rPr>
                  </w:pPr>
                  <w:r w:rsidRPr="005317FB">
                    <w:rPr>
                      <w:rFonts w:eastAsia="Times New Roman" w:cs="Times New Roman"/>
                      <w:b/>
                      <w:bCs/>
                      <w:color w:val="000000"/>
                      <w:kern w:val="0"/>
                      <w:sz w:val="28"/>
                      <w:szCs w:val="28"/>
                      <w14:ligatures w14:val="none"/>
                    </w:rPr>
                    <w:t>Yêu cầu khác:</w:t>
                  </w:r>
                </w:p>
              </w:tc>
            </w:tr>
            <w:tr w:rsidR="007069A0" w:rsidRPr="007069A0" w14:paraId="5D8EA03D" w14:textId="77777777" w:rsidTr="007069A0">
              <w:trPr>
                <w:trHeight w:val="336"/>
              </w:trPr>
              <w:tc>
                <w:tcPr>
                  <w:tcW w:w="9943" w:type="dxa"/>
                  <w:shd w:val="clear" w:color="auto" w:fill="auto"/>
                  <w:vAlign w:val="center"/>
                  <w:hideMark/>
                </w:tcPr>
                <w:p w14:paraId="3EDA7386"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Thời gian bảo hành 12 tháng</w:t>
                  </w:r>
                </w:p>
              </w:tc>
            </w:tr>
          </w:tbl>
          <w:p w14:paraId="43AC9FA4" w14:textId="38043D74" w:rsidR="00341359" w:rsidRPr="005317FB" w:rsidRDefault="00341359" w:rsidP="00303243">
            <w:pPr>
              <w:spacing w:before="120" w:after="120"/>
              <w:jc w:val="both"/>
              <w:rPr>
                <w:sz w:val="28"/>
                <w:szCs w:val="28"/>
              </w:rPr>
            </w:pPr>
          </w:p>
        </w:tc>
        <w:tc>
          <w:tcPr>
            <w:tcW w:w="1530" w:type="dxa"/>
            <w:vAlign w:val="center"/>
          </w:tcPr>
          <w:p w14:paraId="50751C7C" w14:textId="519A17B2" w:rsidR="006A7D35" w:rsidRPr="005317FB" w:rsidRDefault="009A7088" w:rsidP="000F6740">
            <w:pPr>
              <w:spacing w:before="120" w:after="120"/>
              <w:jc w:val="center"/>
              <w:rPr>
                <w:sz w:val="28"/>
                <w:szCs w:val="28"/>
              </w:rPr>
            </w:pPr>
            <w:r>
              <w:rPr>
                <w:sz w:val="28"/>
                <w:szCs w:val="28"/>
              </w:rPr>
              <w:lastRenderedPageBreak/>
              <w:t>Hệ thống</w:t>
            </w:r>
          </w:p>
        </w:tc>
        <w:tc>
          <w:tcPr>
            <w:tcW w:w="1633" w:type="dxa"/>
            <w:vAlign w:val="center"/>
          </w:tcPr>
          <w:p w14:paraId="37D2ACF2" w14:textId="0FE7BC0A" w:rsidR="006A7D35" w:rsidRPr="005317FB" w:rsidRDefault="00141338" w:rsidP="000F6740">
            <w:pPr>
              <w:spacing w:before="120" w:after="120"/>
              <w:jc w:val="center"/>
              <w:rPr>
                <w:sz w:val="28"/>
                <w:szCs w:val="28"/>
              </w:rPr>
            </w:pPr>
            <w:r w:rsidRPr="005317FB">
              <w:rPr>
                <w:sz w:val="28"/>
                <w:szCs w:val="28"/>
              </w:rPr>
              <w:t>1</w:t>
            </w:r>
          </w:p>
        </w:tc>
      </w:tr>
      <w:tr w:rsidR="00E00273" w:rsidRPr="005317FB" w14:paraId="22CBBFEC" w14:textId="77777777" w:rsidTr="00260F99">
        <w:tc>
          <w:tcPr>
            <w:tcW w:w="637" w:type="dxa"/>
            <w:vAlign w:val="center"/>
          </w:tcPr>
          <w:p w14:paraId="5426C176" w14:textId="05648C47" w:rsidR="00B44EA1" w:rsidRPr="005317FB" w:rsidRDefault="007069A0" w:rsidP="0099173B">
            <w:pPr>
              <w:spacing w:before="120" w:after="120"/>
              <w:jc w:val="center"/>
              <w:rPr>
                <w:b/>
                <w:sz w:val="28"/>
                <w:szCs w:val="28"/>
              </w:rPr>
            </w:pPr>
            <w:r w:rsidRPr="005317FB">
              <w:rPr>
                <w:b/>
                <w:sz w:val="28"/>
                <w:szCs w:val="28"/>
              </w:rPr>
              <w:lastRenderedPageBreak/>
              <w:t>3</w:t>
            </w:r>
          </w:p>
        </w:tc>
        <w:tc>
          <w:tcPr>
            <w:tcW w:w="1263" w:type="dxa"/>
            <w:vAlign w:val="center"/>
          </w:tcPr>
          <w:p w14:paraId="6DD8A362" w14:textId="1050B25F" w:rsidR="00B44EA1" w:rsidRPr="005317FB" w:rsidRDefault="00687824" w:rsidP="00CB4630">
            <w:pPr>
              <w:spacing w:before="120" w:after="120"/>
              <w:rPr>
                <w:sz w:val="28"/>
                <w:szCs w:val="28"/>
              </w:rPr>
            </w:pPr>
            <w:r w:rsidRPr="005317FB">
              <w:rPr>
                <w:sz w:val="28"/>
                <w:szCs w:val="28"/>
              </w:rPr>
              <w:t>Hệ thống giám sát và cảnh bảo nhiệt độ</w:t>
            </w:r>
          </w:p>
        </w:tc>
        <w:tc>
          <w:tcPr>
            <w:tcW w:w="10065" w:type="dxa"/>
          </w:tcPr>
          <w:tbl>
            <w:tblPr>
              <w:tblW w:w="9943" w:type="dxa"/>
              <w:tblLayout w:type="fixed"/>
              <w:tblLook w:val="04A0" w:firstRow="1" w:lastRow="0" w:firstColumn="1" w:lastColumn="0" w:noHBand="0" w:noVBand="1"/>
            </w:tblPr>
            <w:tblGrid>
              <w:gridCol w:w="9943"/>
            </w:tblGrid>
            <w:tr w:rsidR="005F6D25" w:rsidRPr="005317FB" w14:paraId="23515C6E" w14:textId="77777777" w:rsidTr="005F6D25">
              <w:trPr>
                <w:trHeight w:val="335"/>
              </w:trPr>
              <w:tc>
                <w:tcPr>
                  <w:tcW w:w="9943" w:type="dxa"/>
                  <w:shd w:val="clear" w:color="auto" w:fill="auto"/>
                  <w:vAlign w:val="center"/>
                  <w:hideMark/>
                </w:tcPr>
                <w:p w14:paraId="1CFFFB1E" w14:textId="77777777" w:rsidR="005F6D25" w:rsidRPr="005F6D25" w:rsidRDefault="005F6D25" w:rsidP="005F6D25">
                  <w:pPr>
                    <w:rPr>
                      <w:rFonts w:eastAsia="Times New Roman" w:cs="Times New Roman"/>
                      <w:b/>
                      <w:bCs/>
                      <w:kern w:val="0"/>
                      <w:sz w:val="28"/>
                      <w:szCs w:val="28"/>
                      <w14:ligatures w14:val="none"/>
                    </w:rPr>
                  </w:pPr>
                  <w:r w:rsidRPr="005F6D25">
                    <w:rPr>
                      <w:rFonts w:eastAsia="Times New Roman" w:cs="Times New Roman"/>
                      <w:b/>
                      <w:bCs/>
                      <w:kern w:val="0"/>
                      <w:sz w:val="28"/>
                      <w:szCs w:val="28"/>
                      <w14:ligatures w14:val="none"/>
                    </w:rPr>
                    <w:t>Thiết bị theo dõi nhiệt độ, độ ẩm thông minh</w:t>
                  </w:r>
                </w:p>
              </w:tc>
            </w:tr>
            <w:tr w:rsidR="005F6D25" w:rsidRPr="005317FB" w14:paraId="3E169477" w14:textId="77777777" w:rsidTr="005F6D25">
              <w:trPr>
                <w:trHeight w:val="335"/>
              </w:trPr>
              <w:tc>
                <w:tcPr>
                  <w:tcW w:w="9943" w:type="dxa"/>
                  <w:shd w:val="clear" w:color="auto" w:fill="auto"/>
                  <w:vAlign w:val="center"/>
                  <w:hideMark/>
                </w:tcPr>
                <w:p w14:paraId="0353BA16" w14:textId="40F29715"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w:t>
                  </w:r>
                  <w:r w:rsidR="00242A5D" w:rsidRPr="005317FB">
                    <w:rPr>
                      <w:rFonts w:eastAsia="Times New Roman" w:cs="Times New Roman"/>
                      <w:kern w:val="0"/>
                      <w:sz w:val="28"/>
                      <w:szCs w:val="28"/>
                      <w14:ligatures w14:val="none"/>
                    </w:rPr>
                    <w:t>Thiết bị</w:t>
                  </w:r>
                  <w:r w:rsidRPr="005F6D25">
                    <w:rPr>
                      <w:rFonts w:eastAsia="Times New Roman" w:cs="Times New Roman"/>
                      <w:kern w:val="0"/>
                      <w:sz w:val="28"/>
                      <w:szCs w:val="28"/>
                      <w14:ligatures w14:val="none"/>
                    </w:rPr>
                    <w:t xml:space="preserve"> mới 100%.</w:t>
                  </w:r>
                </w:p>
              </w:tc>
            </w:tr>
            <w:tr w:rsidR="005F6D25" w:rsidRPr="005317FB" w14:paraId="5A7AFEB9" w14:textId="77777777" w:rsidTr="005F6D25">
              <w:trPr>
                <w:trHeight w:val="335"/>
              </w:trPr>
              <w:tc>
                <w:tcPr>
                  <w:tcW w:w="9943" w:type="dxa"/>
                  <w:shd w:val="clear" w:color="auto" w:fill="auto"/>
                  <w:vAlign w:val="center"/>
                  <w:hideMark/>
                </w:tcPr>
                <w:p w14:paraId="034A7519"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Năm sản xuất: từ năm 2023 trở về sau </w:t>
                  </w:r>
                </w:p>
              </w:tc>
            </w:tr>
            <w:tr w:rsidR="005F6D25" w:rsidRPr="005317FB" w14:paraId="57DB13DD" w14:textId="77777777" w:rsidTr="005F6D25">
              <w:trPr>
                <w:trHeight w:val="335"/>
              </w:trPr>
              <w:tc>
                <w:tcPr>
                  <w:tcW w:w="9943" w:type="dxa"/>
                  <w:shd w:val="clear" w:color="auto" w:fill="auto"/>
                  <w:vAlign w:val="center"/>
                  <w:hideMark/>
                </w:tcPr>
                <w:p w14:paraId="3B8AD35B"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Môi trường hoạt động:</w:t>
                  </w:r>
                </w:p>
              </w:tc>
            </w:tr>
            <w:tr w:rsidR="005F6D25" w:rsidRPr="005317FB" w14:paraId="322205DC" w14:textId="77777777" w:rsidTr="005F6D25">
              <w:trPr>
                <w:trHeight w:val="371"/>
              </w:trPr>
              <w:tc>
                <w:tcPr>
                  <w:tcW w:w="9943" w:type="dxa"/>
                  <w:shd w:val="clear" w:color="auto" w:fill="auto"/>
                  <w:vAlign w:val="center"/>
                  <w:hideMark/>
                </w:tcPr>
                <w:p w14:paraId="0A95DBE8"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Nhiệt độ tối đa: 35</w:t>
                  </w:r>
                  <w:r w:rsidRPr="005F6D25">
                    <w:rPr>
                      <w:rFonts w:eastAsia="Times New Roman" w:cs="Times New Roman"/>
                      <w:kern w:val="0"/>
                      <w:sz w:val="28"/>
                      <w:szCs w:val="28"/>
                      <w:vertAlign w:val="superscript"/>
                      <w14:ligatures w14:val="none"/>
                    </w:rPr>
                    <w:t>0</w:t>
                  </w:r>
                  <w:r w:rsidRPr="005F6D25">
                    <w:rPr>
                      <w:rFonts w:eastAsia="Times New Roman" w:cs="Times New Roman"/>
                      <w:kern w:val="0"/>
                      <w:sz w:val="28"/>
                      <w:szCs w:val="28"/>
                      <w14:ligatures w14:val="none"/>
                    </w:rPr>
                    <w:t>C</w:t>
                  </w:r>
                </w:p>
              </w:tc>
            </w:tr>
            <w:tr w:rsidR="005F6D25" w:rsidRPr="005317FB" w14:paraId="7AFA1E81" w14:textId="77777777" w:rsidTr="005F6D25">
              <w:trPr>
                <w:trHeight w:val="335"/>
              </w:trPr>
              <w:tc>
                <w:tcPr>
                  <w:tcW w:w="9943" w:type="dxa"/>
                  <w:shd w:val="clear" w:color="auto" w:fill="auto"/>
                  <w:vAlign w:val="center"/>
                  <w:hideMark/>
                </w:tcPr>
                <w:p w14:paraId="5E4793B3"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Độ ẩm tối đa: 75%</w:t>
                  </w:r>
                </w:p>
              </w:tc>
            </w:tr>
            <w:tr w:rsidR="005F6D25" w:rsidRPr="005317FB" w14:paraId="5889C8A7" w14:textId="77777777" w:rsidTr="005F6D25">
              <w:trPr>
                <w:trHeight w:val="335"/>
              </w:trPr>
              <w:tc>
                <w:tcPr>
                  <w:tcW w:w="9943" w:type="dxa"/>
                  <w:shd w:val="clear" w:color="auto" w:fill="auto"/>
                  <w:vAlign w:val="center"/>
                  <w:hideMark/>
                </w:tcPr>
                <w:p w14:paraId="68712AF4"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Nguồn điện sử dụng: 220VAC/50Hz.</w:t>
                  </w:r>
                </w:p>
              </w:tc>
            </w:tr>
            <w:tr w:rsidR="005F6D25" w:rsidRPr="005317FB" w14:paraId="0C744F57" w14:textId="77777777" w:rsidTr="005F6D25">
              <w:trPr>
                <w:trHeight w:val="335"/>
              </w:trPr>
              <w:tc>
                <w:tcPr>
                  <w:tcW w:w="9943" w:type="dxa"/>
                  <w:shd w:val="clear" w:color="auto" w:fill="auto"/>
                  <w:vAlign w:val="center"/>
                  <w:hideMark/>
                </w:tcPr>
                <w:p w14:paraId="38E38BBB"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Thiết bị theo dõi nhiệt độ, độ ẩm: 01 cái</w:t>
                  </w:r>
                </w:p>
              </w:tc>
            </w:tr>
            <w:tr w:rsidR="005F6D25" w:rsidRPr="005317FB" w14:paraId="5E3BEEDB" w14:textId="77777777" w:rsidTr="005F6D25">
              <w:trPr>
                <w:trHeight w:val="335"/>
              </w:trPr>
              <w:tc>
                <w:tcPr>
                  <w:tcW w:w="9943" w:type="dxa"/>
                  <w:shd w:val="clear" w:color="auto" w:fill="auto"/>
                  <w:vAlign w:val="center"/>
                  <w:hideMark/>
                </w:tcPr>
                <w:p w14:paraId="65147E3E"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Dây nguồn, phụ kiện: 01 bộ</w:t>
                  </w:r>
                </w:p>
              </w:tc>
            </w:tr>
            <w:tr w:rsidR="005F6D25" w:rsidRPr="005317FB" w14:paraId="13CA0A56" w14:textId="77777777" w:rsidTr="005F6D25">
              <w:trPr>
                <w:trHeight w:val="335"/>
              </w:trPr>
              <w:tc>
                <w:tcPr>
                  <w:tcW w:w="9943" w:type="dxa"/>
                  <w:shd w:val="clear" w:color="auto" w:fill="auto"/>
                  <w:vAlign w:val="center"/>
                  <w:hideMark/>
                </w:tcPr>
                <w:p w14:paraId="3C473BB3"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Tích hợp cảm biến nhiệt độ và độ ẩm.</w:t>
                  </w:r>
                </w:p>
              </w:tc>
            </w:tr>
            <w:tr w:rsidR="005F6D25" w:rsidRPr="005317FB" w14:paraId="6A5C89C3" w14:textId="77777777" w:rsidTr="005F6D25">
              <w:trPr>
                <w:trHeight w:val="335"/>
              </w:trPr>
              <w:tc>
                <w:tcPr>
                  <w:tcW w:w="9943" w:type="dxa"/>
                  <w:shd w:val="clear" w:color="auto" w:fill="auto"/>
                  <w:vAlign w:val="center"/>
                  <w:hideMark/>
                </w:tcPr>
                <w:p w14:paraId="48FB4395"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Dải đo và Độ chính xác:</w:t>
                  </w:r>
                </w:p>
              </w:tc>
            </w:tr>
            <w:tr w:rsidR="005F6D25" w:rsidRPr="005317FB" w14:paraId="45468498" w14:textId="77777777" w:rsidTr="005F6D25">
              <w:trPr>
                <w:trHeight w:val="335"/>
              </w:trPr>
              <w:tc>
                <w:tcPr>
                  <w:tcW w:w="9943" w:type="dxa"/>
                  <w:shd w:val="clear" w:color="auto" w:fill="auto"/>
                  <w:vAlign w:val="center"/>
                  <w:hideMark/>
                </w:tcPr>
                <w:p w14:paraId="7B1DE77C" w14:textId="3C75653B"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Nhiệt độ: trong khoảng từ '-30 đến 50°C, độ chính xác: ± 0.5°C</w:t>
                  </w:r>
                </w:p>
              </w:tc>
            </w:tr>
            <w:tr w:rsidR="005F6D25" w:rsidRPr="005317FB" w14:paraId="32955CA7" w14:textId="77777777" w:rsidTr="005F6D25">
              <w:trPr>
                <w:trHeight w:val="335"/>
              </w:trPr>
              <w:tc>
                <w:tcPr>
                  <w:tcW w:w="9943" w:type="dxa"/>
                  <w:shd w:val="clear" w:color="auto" w:fill="auto"/>
                  <w:vAlign w:val="center"/>
                  <w:hideMark/>
                </w:tcPr>
                <w:p w14:paraId="3D59A17F" w14:textId="7EB94B5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Độ ẩm: từ 0 đến 100%RH,  độ chính xác: ± 2%RH</w:t>
                  </w:r>
                </w:p>
              </w:tc>
            </w:tr>
            <w:tr w:rsidR="005F6D25" w:rsidRPr="005317FB" w14:paraId="3839DE8E" w14:textId="77777777" w:rsidTr="005F6D25">
              <w:trPr>
                <w:trHeight w:val="335"/>
              </w:trPr>
              <w:tc>
                <w:tcPr>
                  <w:tcW w:w="9943" w:type="dxa"/>
                  <w:shd w:val="clear" w:color="auto" w:fill="auto"/>
                  <w:vAlign w:val="center"/>
                  <w:hideMark/>
                </w:tcPr>
                <w:p w14:paraId="27105281"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Các tính năng:</w:t>
                  </w:r>
                </w:p>
              </w:tc>
            </w:tr>
            <w:tr w:rsidR="005F6D25" w:rsidRPr="005317FB" w14:paraId="04435A5D" w14:textId="77777777" w:rsidTr="005F6D25">
              <w:trPr>
                <w:trHeight w:val="335"/>
              </w:trPr>
              <w:tc>
                <w:tcPr>
                  <w:tcW w:w="9943" w:type="dxa"/>
                  <w:shd w:val="clear" w:color="auto" w:fill="auto"/>
                  <w:vAlign w:val="center"/>
                  <w:hideMark/>
                </w:tcPr>
                <w:p w14:paraId="1F1BB033" w14:textId="09C67192"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Lưu trữ dữ liệu trên hệ thống Cloud bằng kết nối Wifi;</w:t>
                  </w:r>
                </w:p>
              </w:tc>
            </w:tr>
            <w:tr w:rsidR="005F6D25" w:rsidRPr="005317FB" w14:paraId="21F329E0" w14:textId="77777777" w:rsidTr="005F6D25">
              <w:trPr>
                <w:trHeight w:val="335"/>
              </w:trPr>
              <w:tc>
                <w:tcPr>
                  <w:tcW w:w="9943" w:type="dxa"/>
                  <w:shd w:val="clear" w:color="auto" w:fill="auto"/>
                  <w:vAlign w:val="center"/>
                  <w:hideMark/>
                </w:tcPr>
                <w:p w14:paraId="26EE605A" w14:textId="1CFFB646"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Xem dữ liệu ở mọi nơi có kết nối internet qua: PC, Tablet hoặc Smartphone.</w:t>
                  </w:r>
                </w:p>
              </w:tc>
            </w:tr>
            <w:tr w:rsidR="005F6D25" w:rsidRPr="005317FB" w14:paraId="1DC89BEC" w14:textId="77777777" w:rsidTr="005F6D25">
              <w:trPr>
                <w:trHeight w:val="335"/>
              </w:trPr>
              <w:tc>
                <w:tcPr>
                  <w:tcW w:w="9943" w:type="dxa"/>
                  <w:shd w:val="clear" w:color="auto" w:fill="auto"/>
                  <w:vAlign w:val="center"/>
                  <w:hideMark/>
                </w:tcPr>
                <w:p w14:paraId="089A2D4D" w14:textId="190052CE"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Tự động tạo và gửi báo cáo qua email hoặc gửi tin nhắn SMS khi vượt ngưỡng giá trị đo; </w:t>
                  </w:r>
                </w:p>
              </w:tc>
            </w:tr>
            <w:tr w:rsidR="005F6D25" w:rsidRPr="005317FB" w14:paraId="4046C62F" w14:textId="77777777" w:rsidTr="005F6D25">
              <w:trPr>
                <w:trHeight w:val="335"/>
              </w:trPr>
              <w:tc>
                <w:tcPr>
                  <w:tcW w:w="9943" w:type="dxa"/>
                  <w:shd w:val="clear" w:color="auto" w:fill="auto"/>
                  <w:vAlign w:val="center"/>
                  <w:hideMark/>
                </w:tcPr>
                <w:p w14:paraId="34126202" w14:textId="77777777" w:rsidR="005F6D25" w:rsidRPr="005F6D25" w:rsidRDefault="005F6D25" w:rsidP="005F6D25">
                  <w:pPr>
                    <w:jc w:val="both"/>
                    <w:rPr>
                      <w:rFonts w:eastAsia="Times New Roman" w:cs="Times New Roman"/>
                      <w:kern w:val="0"/>
                      <w:sz w:val="28"/>
                      <w:szCs w:val="28"/>
                      <w14:ligatures w14:val="none"/>
                    </w:rPr>
                  </w:pPr>
                  <w:r w:rsidRPr="005F6D25">
                    <w:rPr>
                      <w:rFonts w:eastAsia="Times New Roman" w:cs="Times New Roman"/>
                      <w:kern w:val="0"/>
                      <w:sz w:val="28"/>
                      <w:szCs w:val="28"/>
                      <w14:ligatures w14:val="none"/>
                    </w:rPr>
                    <w:t>- Thời gian bảo hành 12 tháng</w:t>
                  </w:r>
                </w:p>
              </w:tc>
            </w:tr>
            <w:tr w:rsidR="005F6D25" w:rsidRPr="005317FB" w14:paraId="595CD185" w14:textId="77777777" w:rsidTr="005F6D25">
              <w:trPr>
                <w:trHeight w:val="335"/>
              </w:trPr>
              <w:tc>
                <w:tcPr>
                  <w:tcW w:w="9943" w:type="dxa"/>
                  <w:shd w:val="clear" w:color="auto" w:fill="auto"/>
                  <w:vAlign w:val="center"/>
                  <w:hideMark/>
                </w:tcPr>
                <w:p w14:paraId="762DE2A5" w14:textId="77777777" w:rsidR="005F6D25" w:rsidRPr="005F6D25" w:rsidRDefault="005F6D25" w:rsidP="005F6D25">
                  <w:pPr>
                    <w:rPr>
                      <w:rFonts w:eastAsia="Times New Roman" w:cs="Times New Roman"/>
                      <w:b/>
                      <w:bCs/>
                      <w:kern w:val="0"/>
                      <w:sz w:val="28"/>
                      <w:szCs w:val="28"/>
                      <w14:ligatures w14:val="none"/>
                    </w:rPr>
                  </w:pPr>
                  <w:r w:rsidRPr="005F6D25">
                    <w:rPr>
                      <w:rFonts w:eastAsia="Times New Roman" w:cs="Times New Roman"/>
                      <w:b/>
                      <w:bCs/>
                      <w:kern w:val="0"/>
                      <w:sz w:val="28"/>
                      <w:szCs w:val="28"/>
                      <w14:ligatures w14:val="none"/>
                    </w:rPr>
                    <w:lastRenderedPageBreak/>
                    <w:t>Máy hút ẩm công nghiệp</w:t>
                  </w:r>
                </w:p>
              </w:tc>
            </w:tr>
            <w:tr w:rsidR="005F6D25" w:rsidRPr="005317FB" w14:paraId="7550F4C0" w14:textId="77777777" w:rsidTr="005F6D25">
              <w:trPr>
                <w:trHeight w:val="335"/>
              </w:trPr>
              <w:tc>
                <w:tcPr>
                  <w:tcW w:w="9943" w:type="dxa"/>
                  <w:shd w:val="clear" w:color="auto" w:fill="auto"/>
                  <w:vAlign w:val="center"/>
                  <w:hideMark/>
                </w:tcPr>
                <w:p w14:paraId="58DEC5A3"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Máy mới 100%.</w:t>
                  </w:r>
                </w:p>
              </w:tc>
            </w:tr>
            <w:tr w:rsidR="005F6D25" w:rsidRPr="005317FB" w14:paraId="159AF211" w14:textId="77777777" w:rsidTr="005F6D25">
              <w:trPr>
                <w:trHeight w:val="335"/>
              </w:trPr>
              <w:tc>
                <w:tcPr>
                  <w:tcW w:w="9943" w:type="dxa"/>
                  <w:shd w:val="clear" w:color="auto" w:fill="auto"/>
                  <w:vAlign w:val="center"/>
                  <w:hideMark/>
                </w:tcPr>
                <w:p w14:paraId="3DCA513A"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Năm sản xuất: từ năm 2023 trở về sau </w:t>
                  </w:r>
                </w:p>
              </w:tc>
            </w:tr>
            <w:tr w:rsidR="005F6D25" w:rsidRPr="005317FB" w14:paraId="1FEAF459" w14:textId="77777777" w:rsidTr="005F6D25">
              <w:trPr>
                <w:trHeight w:val="335"/>
              </w:trPr>
              <w:tc>
                <w:tcPr>
                  <w:tcW w:w="9943" w:type="dxa"/>
                  <w:shd w:val="clear" w:color="auto" w:fill="auto"/>
                  <w:vAlign w:val="center"/>
                  <w:hideMark/>
                </w:tcPr>
                <w:p w14:paraId="74454167"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Môi trường hoạt động:</w:t>
                  </w:r>
                </w:p>
              </w:tc>
            </w:tr>
            <w:tr w:rsidR="005F6D25" w:rsidRPr="005317FB" w14:paraId="6238B402" w14:textId="77777777" w:rsidTr="005F6D25">
              <w:trPr>
                <w:trHeight w:val="371"/>
              </w:trPr>
              <w:tc>
                <w:tcPr>
                  <w:tcW w:w="9943" w:type="dxa"/>
                  <w:shd w:val="clear" w:color="auto" w:fill="auto"/>
                  <w:vAlign w:val="center"/>
                  <w:hideMark/>
                </w:tcPr>
                <w:p w14:paraId="13ACAB6A"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Nhiệt độ tối đa: 35</w:t>
                  </w:r>
                  <w:r w:rsidRPr="005F6D25">
                    <w:rPr>
                      <w:rFonts w:eastAsia="Times New Roman" w:cs="Times New Roman"/>
                      <w:kern w:val="0"/>
                      <w:sz w:val="28"/>
                      <w:szCs w:val="28"/>
                      <w:vertAlign w:val="superscript"/>
                      <w14:ligatures w14:val="none"/>
                    </w:rPr>
                    <w:t>0</w:t>
                  </w:r>
                  <w:r w:rsidRPr="005F6D25">
                    <w:rPr>
                      <w:rFonts w:eastAsia="Times New Roman" w:cs="Times New Roman"/>
                      <w:kern w:val="0"/>
                      <w:sz w:val="28"/>
                      <w:szCs w:val="28"/>
                      <w14:ligatures w14:val="none"/>
                    </w:rPr>
                    <w:t>C</w:t>
                  </w:r>
                </w:p>
              </w:tc>
            </w:tr>
            <w:tr w:rsidR="005F6D25" w:rsidRPr="005317FB" w14:paraId="2C695228" w14:textId="77777777" w:rsidTr="005F6D25">
              <w:trPr>
                <w:trHeight w:val="335"/>
              </w:trPr>
              <w:tc>
                <w:tcPr>
                  <w:tcW w:w="9943" w:type="dxa"/>
                  <w:shd w:val="clear" w:color="auto" w:fill="auto"/>
                  <w:vAlign w:val="center"/>
                  <w:hideMark/>
                </w:tcPr>
                <w:p w14:paraId="345E9AE7"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Độ ẩm tối đa: 75%</w:t>
                  </w:r>
                </w:p>
              </w:tc>
            </w:tr>
            <w:tr w:rsidR="005F6D25" w:rsidRPr="005317FB" w14:paraId="08C684A4" w14:textId="77777777" w:rsidTr="005F6D25">
              <w:trPr>
                <w:trHeight w:val="335"/>
              </w:trPr>
              <w:tc>
                <w:tcPr>
                  <w:tcW w:w="9943" w:type="dxa"/>
                  <w:shd w:val="clear" w:color="auto" w:fill="auto"/>
                  <w:vAlign w:val="center"/>
                  <w:hideMark/>
                </w:tcPr>
                <w:p w14:paraId="5F8191E2"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Nguồn điện sử dụng: 220VAC/50Hz.</w:t>
                  </w:r>
                </w:p>
              </w:tc>
            </w:tr>
            <w:tr w:rsidR="005F6D25" w:rsidRPr="005317FB" w14:paraId="6D47B2D8" w14:textId="77777777" w:rsidTr="005F6D25">
              <w:trPr>
                <w:trHeight w:val="335"/>
              </w:trPr>
              <w:tc>
                <w:tcPr>
                  <w:tcW w:w="9943" w:type="dxa"/>
                  <w:shd w:val="clear" w:color="auto" w:fill="auto"/>
                  <w:vAlign w:val="center"/>
                  <w:hideMark/>
                </w:tcPr>
                <w:p w14:paraId="42DB2C85"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Máy hút ẩm: 01 cái</w:t>
                  </w:r>
                </w:p>
              </w:tc>
            </w:tr>
            <w:tr w:rsidR="005F6D25" w:rsidRPr="005317FB" w14:paraId="3F4D8B9D" w14:textId="77777777" w:rsidTr="005F6D25">
              <w:trPr>
                <w:trHeight w:val="335"/>
              </w:trPr>
              <w:tc>
                <w:tcPr>
                  <w:tcW w:w="9943" w:type="dxa"/>
                  <w:shd w:val="clear" w:color="auto" w:fill="auto"/>
                  <w:vAlign w:val="center"/>
                  <w:hideMark/>
                </w:tcPr>
                <w:p w14:paraId="72A50213"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Dây nguồn, phụ kiện: 01 bộ</w:t>
                  </w:r>
                </w:p>
              </w:tc>
            </w:tr>
            <w:tr w:rsidR="005F6D25" w:rsidRPr="005317FB" w14:paraId="03FE7EE2" w14:textId="77777777" w:rsidTr="005F6D25">
              <w:trPr>
                <w:trHeight w:val="335"/>
              </w:trPr>
              <w:tc>
                <w:tcPr>
                  <w:tcW w:w="9943" w:type="dxa"/>
                  <w:shd w:val="clear" w:color="auto" w:fill="auto"/>
                  <w:vAlign w:val="center"/>
                  <w:hideMark/>
                </w:tcPr>
                <w:p w14:paraId="1CF1D17E" w14:textId="50E122F2"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Công suất hút ẩm: 90 lít/ 24 giờ (ở điều kiện 30</w:t>
                  </w:r>
                  <w:r w:rsidR="00861E1B" w:rsidRPr="005F6D25">
                    <w:rPr>
                      <w:rFonts w:eastAsia="Times New Roman" w:cs="Times New Roman"/>
                      <w:kern w:val="0"/>
                      <w:sz w:val="28"/>
                      <w:szCs w:val="28"/>
                      <w:vertAlign w:val="superscript"/>
                      <w14:ligatures w14:val="none"/>
                    </w:rPr>
                    <w:t>0</w:t>
                  </w:r>
                  <w:r w:rsidRPr="005F6D25">
                    <w:rPr>
                      <w:rFonts w:eastAsia="Times New Roman" w:cs="Times New Roman"/>
                      <w:kern w:val="0"/>
                      <w:sz w:val="28"/>
                      <w:szCs w:val="28"/>
                      <w14:ligatures w14:val="none"/>
                    </w:rPr>
                    <w:t>C, 80%)</w:t>
                  </w:r>
                </w:p>
              </w:tc>
            </w:tr>
            <w:tr w:rsidR="005F6D25" w:rsidRPr="005317FB" w14:paraId="6A31740B" w14:textId="77777777" w:rsidTr="005F6D25">
              <w:trPr>
                <w:trHeight w:val="335"/>
              </w:trPr>
              <w:tc>
                <w:tcPr>
                  <w:tcW w:w="9943" w:type="dxa"/>
                  <w:shd w:val="clear" w:color="auto" w:fill="auto"/>
                  <w:vAlign w:val="center"/>
                  <w:hideMark/>
                </w:tcPr>
                <w:p w14:paraId="555648BE"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Công suất: 1150W</w:t>
                  </w:r>
                </w:p>
              </w:tc>
            </w:tr>
            <w:tr w:rsidR="005F6D25" w:rsidRPr="005317FB" w14:paraId="073E8959" w14:textId="77777777" w:rsidTr="005F6D25">
              <w:trPr>
                <w:trHeight w:val="335"/>
              </w:trPr>
              <w:tc>
                <w:tcPr>
                  <w:tcW w:w="9943" w:type="dxa"/>
                  <w:shd w:val="clear" w:color="auto" w:fill="auto"/>
                  <w:vAlign w:val="center"/>
                  <w:hideMark/>
                </w:tcPr>
                <w:p w14:paraId="063DADBB"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Lưu lượng khí: 700 m3/h</w:t>
                  </w:r>
                </w:p>
              </w:tc>
            </w:tr>
            <w:tr w:rsidR="005F6D25" w:rsidRPr="005317FB" w14:paraId="621BF98B" w14:textId="77777777" w:rsidTr="005F6D25">
              <w:trPr>
                <w:trHeight w:val="335"/>
              </w:trPr>
              <w:tc>
                <w:tcPr>
                  <w:tcW w:w="9943" w:type="dxa"/>
                  <w:shd w:val="clear" w:color="auto" w:fill="auto"/>
                  <w:vAlign w:val="center"/>
                  <w:hideMark/>
                </w:tcPr>
                <w:p w14:paraId="0527C778"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Độ ồn: 50dB</w:t>
                  </w:r>
                </w:p>
              </w:tc>
            </w:tr>
            <w:tr w:rsidR="005F6D25" w:rsidRPr="005317FB" w14:paraId="6EEC49C5" w14:textId="77777777" w:rsidTr="005F6D25">
              <w:trPr>
                <w:trHeight w:val="335"/>
              </w:trPr>
              <w:tc>
                <w:tcPr>
                  <w:tcW w:w="9943" w:type="dxa"/>
                  <w:shd w:val="clear" w:color="auto" w:fill="auto"/>
                  <w:vAlign w:val="center"/>
                  <w:hideMark/>
                </w:tcPr>
                <w:p w14:paraId="6641371D"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Phạm vi hoạt động kiểm soát độ ẩm: trong khoảng từ 10% đến 90%</w:t>
                  </w:r>
                </w:p>
              </w:tc>
            </w:tr>
            <w:tr w:rsidR="005F6D25" w:rsidRPr="005317FB" w14:paraId="47A2D1E3" w14:textId="77777777" w:rsidTr="005F6D25">
              <w:trPr>
                <w:trHeight w:val="335"/>
              </w:trPr>
              <w:tc>
                <w:tcPr>
                  <w:tcW w:w="9943" w:type="dxa"/>
                  <w:shd w:val="clear" w:color="auto" w:fill="auto"/>
                  <w:vAlign w:val="center"/>
                  <w:hideMark/>
                </w:tcPr>
                <w:p w14:paraId="79D6FC87" w14:textId="77777777" w:rsidR="005F6D25" w:rsidRPr="005F6D25" w:rsidRDefault="005F6D25" w:rsidP="005F6D25">
                  <w:pPr>
                    <w:jc w:val="both"/>
                    <w:rPr>
                      <w:rFonts w:eastAsia="Times New Roman" w:cs="Times New Roman"/>
                      <w:kern w:val="0"/>
                      <w:sz w:val="28"/>
                      <w:szCs w:val="28"/>
                      <w14:ligatures w14:val="none"/>
                    </w:rPr>
                  </w:pPr>
                  <w:r w:rsidRPr="005F6D25">
                    <w:rPr>
                      <w:rFonts w:eastAsia="Times New Roman" w:cs="Times New Roman"/>
                      <w:kern w:val="0"/>
                      <w:sz w:val="28"/>
                      <w:szCs w:val="28"/>
                      <w14:ligatures w14:val="none"/>
                    </w:rPr>
                    <w:t>- Thời gian bảo hành 12 tháng</w:t>
                  </w:r>
                </w:p>
              </w:tc>
            </w:tr>
            <w:tr w:rsidR="005F6D25" w:rsidRPr="005317FB" w14:paraId="4FCF1CAF" w14:textId="77777777" w:rsidTr="005F6D25">
              <w:trPr>
                <w:trHeight w:val="335"/>
              </w:trPr>
              <w:tc>
                <w:tcPr>
                  <w:tcW w:w="9943" w:type="dxa"/>
                  <w:shd w:val="clear" w:color="auto" w:fill="auto"/>
                  <w:vAlign w:val="center"/>
                  <w:hideMark/>
                </w:tcPr>
                <w:p w14:paraId="4C5ABB45" w14:textId="4F2F0485" w:rsidR="005F6D25" w:rsidRPr="005F6D25" w:rsidRDefault="005F6D25" w:rsidP="005F6D25">
                  <w:pPr>
                    <w:rPr>
                      <w:rFonts w:eastAsia="Times New Roman" w:cs="Times New Roman"/>
                      <w:b/>
                      <w:bCs/>
                      <w:kern w:val="0"/>
                      <w:sz w:val="28"/>
                      <w:szCs w:val="28"/>
                      <w14:ligatures w14:val="none"/>
                    </w:rPr>
                  </w:pPr>
                  <w:r w:rsidRPr="005F6D25">
                    <w:rPr>
                      <w:rFonts w:eastAsia="Times New Roman" w:cs="Times New Roman"/>
                      <w:b/>
                      <w:bCs/>
                      <w:kern w:val="0"/>
                      <w:sz w:val="28"/>
                      <w:szCs w:val="28"/>
                      <w14:ligatures w14:val="none"/>
                    </w:rPr>
                    <w:t xml:space="preserve">Bộ thiết bị </w:t>
                  </w:r>
                  <w:r w:rsidR="004F472D">
                    <w:rPr>
                      <w:rFonts w:eastAsia="Times New Roman" w:cs="Times New Roman"/>
                      <w:b/>
                      <w:bCs/>
                      <w:kern w:val="0"/>
                      <w:sz w:val="28"/>
                      <w:szCs w:val="28"/>
                      <w14:ligatures w14:val="none"/>
                    </w:rPr>
                    <w:t>k</w:t>
                  </w:r>
                  <w:r w:rsidRPr="005F6D25">
                    <w:rPr>
                      <w:rFonts w:eastAsia="Times New Roman" w:cs="Times New Roman"/>
                      <w:b/>
                      <w:bCs/>
                      <w:kern w:val="0"/>
                      <w:sz w:val="28"/>
                      <w:szCs w:val="28"/>
                      <w14:ligatures w14:val="none"/>
                    </w:rPr>
                    <w:t xml:space="preserve">iểm soát vào ra cửa phòng </w:t>
                  </w:r>
                  <w:r w:rsidR="004F472D">
                    <w:rPr>
                      <w:rFonts w:eastAsia="Times New Roman" w:cs="Times New Roman"/>
                      <w:b/>
                      <w:bCs/>
                      <w:kern w:val="0"/>
                      <w:sz w:val="28"/>
                      <w:szCs w:val="28"/>
                      <w14:ligatures w14:val="none"/>
                    </w:rPr>
                    <w:t>máy chủ</w:t>
                  </w:r>
                </w:p>
              </w:tc>
            </w:tr>
            <w:tr w:rsidR="005F6D25" w:rsidRPr="005317FB" w14:paraId="3A4718BB" w14:textId="77777777" w:rsidTr="005F6D25">
              <w:trPr>
                <w:trHeight w:val="335"/>
              </w:trPr>
              <w:tc>
                <w:tcPr>
                  <w:tcW w:w="9943" w:type="dxa"/>
                  <w:shd w:val="clear" w:color="auto" w:fill="auto"/>
                  <w:vAlign w:val="center"/>
                  <w:hideMark/>
                </w:tcPr>
                <w:p w14:paraId="578C3E83" w14:textId="615FF2D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w:t>
                  </w:r>
                  <w:r w:rsidRPr="005317FB">
                    <w:rPr>
                      <w:rFonts w:eastAsia="Times New Roman" w:cs="Times New Roman"/>
                      <w:kern w:val="0"/>
                      <w:sz w:val="28"/>
                      <w:szCs w:val="28"/>
                      <w14:ligatures w14:val="none"/>
                    </w:rPr>
                    <w:t>Thiết bị</w:t>
                  </w:r>
                  <w:r w:rsidRPr="005F6D25">
                    <w:rPr>
                      <w:rFonts w:eastAsia="Times New Roman" w:cs="Times New Roman"/>
                      <w:kern w:val="0"/>
                      <w:sz w:val="28"/>
                      <w:szCs w:val="28"/>
                      <w14:ligatures w14:val="none"/>
                    </w:rPr>
                    <w:t xml:space="preserve"> mới 100%.</w:t>
                  </w:r>
                </w:p>
              </w:tc>
            </w:tr>
            <w:tr w:rsidR="005F6D25" w:rsidRPr="005317FB" w14:paraId="323F863D" w14:textId="77777777" w:rsidTr="005F6D25">
              <w:trPr>
                <w:trHeight w:val="335"/>
              </w:trPr>
              <w:tc>
                <w:tcPr>
                  <w:tcW w:w="9943" w:type="dxa"/>
                  <w:shd w:val="clear" w:color="auto" w:fill="auto"/>
                  <w:vAlign w:val="center"/>
                  <w:hideMark/>
                </w:tcPr>
                <w:p w14:paraId="548CA269"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Năm sản xuất: từ năm 2023 trở về sau </w:t>
                  </w:r>
                </w:p>
              </w:tc>
            </w:tr>
            <w:tr w:rsidR="005F6D25" w:rsidRPr="005317FB" w14:paraId="08055F44" w14:textId="77777777" w:rsidTr="005F6D25">
              <w:trPr>
                <w:trHeight w:val="335"/>
              </w:trPr>
              <w:tc>
                <w:tcPr>
                  <w:tcW w:w="9943" w:type="dxa"/>
                  <w:shd w:val="clear" w:color="auto" w:fill="auto"/>
                  <w:vAlign w:val="center"/>
                  <w:hideMark/>
                </w:tcPr>
                <w:p w14:paraId="4A0DA1CF"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Môi trường hoạt động:</w:t>
                  </w:r>
                </w:p>
              </w:tc>
            </w:tr>
            <w:tr w:rsidR="005F6D25" w:rsidRPr="005317FB" w14:paraId="7A46FC05" w14:textId="77777777" w:rsidTr="005F6D25">
              <w:trPr>
                <w:trHeight w:val="371"/>
              </w:trPr>
              <w:tc>
                <w:tcPr>
                  <w:tcW w:w="9943" w:type="dxa"/>
                  <w:shd w:val="clear" w:color="auto" w:fill="auto"/>
                  <w:vAlign w:val="center"/>
                  <w:hideMark/>
                </w:tcPr>
                <w:p w14:paraId="512457BE"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Nhiệt độ tối đa: 35</w:t>
                  </w:r>
                  <w:r w:rsidRPr="005F6D25">
                    <w:rPr>
                      <w:rFonts w:eastAsia="Times New Roman" w:cs="Times New Roman"/>
                      <w:kern w:val="0"/>
                      <w:sz w:val="28"/>
                      <w:szCs w:val="28"/>
                      <w:vertAlign w:val="superscript"/>
                      <w14:ligatures w14:val="none"/>
                    </w:rPr>
                    <w:t>0</w:t>
                  </w:r>
                  <w:r w:rsidRPr="005F6D25">
                    <w:rPr>
                      <w:rFonts w:eastAsia="Times New Roman" w:cs="Times New Roman"/>
                      <w:kern w:val="0"/>
                      <w:sz w:val="28"/>
                      <w:szCs w:val="28"/>
                      <w14:ligatures w14:val="none"/>
                    </w:rPr>
                    <w:t>C</w:t>
                  </w:r>
                </w:p>
              </w:tc>
            </w:tr>
            <w:tr w:rsidR="005F6D25" w:rsidRPr="005317FB" w14:paraId="6800A5CD" w14:textId="77777777" w:rsidTr="005F6D25">
              <w:trPr>
                <w:trHeight w:val="335"/>
              </w:trPr>
              <w:tc>
                <w:tcPr>
                  <w:tcW w:w="9943" w:type="dxa"/>
                  <w:shd w:val="clear" w:color="auto" w:fill="auto"/>
                  <w:vAlign w:val="center"/>
                  <w:hideMark/>
                </w:tcPr>
                <w:p w14:paraId="103F5085"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Độ ẩm tối đa: 75%</w:t>
                  </w:r>
                </w:p>
              </w:tc>
            </w:tr>
            <w:tr w:rsidR="005F6D25" w:rsidRPr="005317FB" w14:paraId="3315D5C1" w14:textId="77777777" w:rsidTr="005F6D25">
              <w:trPr>
                <w:trHeight w:val="335"/>
              </w:trPr>
              <w:tc>
                <w:tcPr>
                  <w:tcW w:w="9943" w:type="dxa"/>
                  <w:shd w:val="clear" w:color="auto" w:fill="auto"/>
                  <w:vAlign w:val="center"/>
                  <w:hideMark/>
                </w:tcPr>
                <w:p w14:paraId="7BE59F1B"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Nguồn điện sử dụng: 220VAC/50Hz.</w:t>
                  </w:r>
                </w:p>
              </w:tc>
            </w:tr>
            <w:tr w:rsidR="005F6D25" w:rsidRPr="005317FB" w14:paraId="52CA6742" w14:textId="77777777" w:rsidTr="005F6D25">
              <w:trPr>
                <w:trHeight w:val="335"/>
              </w:trPr>
              <w:tc>
                <w:tcPr>
                  <w:tcW w:w="9943" w:type="dxa"/>
                  <w:shd w:val="clear" w:color="auto" w:fill="auto"/>
                  <w:vAlign w:val="center"/>
                  <w:hideMark/>
                </w:tcPr>
                <w:p w14:paraId="67B62C32"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Máy đọc vân tay: 01 cái</w:t>
                  </w:r>
                </w:p>
              </w:tc>
            </w:tr>
            <w:tr w:rsidR="005F6D25" w:rsidRPr="005317FB" w14:paraId="1D248C90" w14:textId="77777777" w:rsidTr="005F6D25">
              <w:trPr>
                <w:trHeight w:val="335"/>
              </w:trPr>
              <w:tc>
                <w:tcPr>
                  <w:tcW w:w="9943" w:type="dxa"/>
                  <w:shd w:val="clear" w:color="auto" w:fill="auto"/>
                  <w:vAlign w:val="center"/>
                  <w:hideMark/>
                </w:tcPr>
                <w:p w14:paraId="39E83ACD"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Dây nguồn, phụ kiện: 01 bộ</w:t>
                  </w:r>
                </w:p>
              </w:tc>
            </w:tr>
            <w:tr w:rsidR="005F6D25" w:rsidRPr="005317FB" w14:paraId="5F678058" w14:textId="77777777" w:rsidTr="005F6D25">
              <w:trPr>
                <w:trHeight w:val="335"/>
              </w:trPr>
              <w:tc>
                <w:tcPr>
                  <w:tcW w:w="9943" w:type="dxa"/>
                  <w:shd w:val="clear" w:color="auto" w:fill="auto"/>
                  <w:vAlign w:val="center"/>
                  <w:hideMark/>
                </w:tcPr>
                <w:p w14:paraId="1E312BBC"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Mắt đọc vân tay sử dụng cảm biến quang học</w:t>
                  </w:r>
                </w:p>
              </w:tc>
            </w:tr>
            <w:tr w:rsidR="005F6D25" w:rsidRPr="005317FB" w14:paraId="262FF40A" w14:textId="77777777" w:rsidTr="005F6D25">
              <w:trPr>
                <w:trHeight w:val="335"/>
              </w:trPr>
              <w:tc>
                <w:tcPr>
                  <w:tcW w:w="9943" w:type="dxa"/>
                  <w:shd w:val="clear" w:color="auto" w:fill="auto"/>
                  <w:vAlign w:val="center"/>
                  <w:hideMark/>
                </w:tcPr>
                <w:p w14:paraId="20B3A0E3"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lastRenderedPageBreak/>
                    <w:t>- Khả năng quản lý: 1500 dấu vân tay, 5000 thẻ</w:t>
                  </w:r>
                </w:p>
              </w:tc>
            </w:tr>
            <w:tr w:rsidR="005F6D25" w:rsidRPr="005317FB" w14:paraId="7EC62317" w14:textId="77777777" w:rsidTr="005F6D25">
              <w:trPr>
                <w:trHeight w:val="335"/>
              </w:trPr>
              <w:tc>
                <w:tcPr>
                  <w:tcW w:w="9943" w:type="dxa"/>
                  <w:shd w:val="clear" w:color="auto" w:fill="auto"/>
                  <w:vAlign w:val="center"/>
                  <w:hideMark/>
                </w:tcPr>
                <w:p w14:paraId="18B1F9BA"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Bộ nhớ: 30000 giao dịch khi Offline</w:t>
                  </w:r>
                </w:p>
              </w:tc>
            </w:tr>
            <w:tr w:rsidR="005F6D25" w:rsidRPr="005317FB" w14:paraId="51810CE6" w14:textId="77777777" w:rsidTr="005F6D25">
              <w:trPr>
                <w:trHeight w:val="335"/>
              </w:trPr>
              <w:tc>
                <w:tcPr>
                  <w:tcW w:w="9943" w:type="dxa"/>
                  <w:shd w:val="clear" w:color="auto" w:fill="auto"/>
                  <w:vAlign w:val="center"/>
                  <w:hideMark/>
                </w:tcPr>
                <w:p w14:paraId="123D3759"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Mỗi người đăng ký được 10 vân tay, 1 thẻ từ, 1 password</w:t>
                  </w:r>
                </w:p>
              </w:tc>
            </w:tr>
            <w:tr w:rsidR="005F6D25" w:rsidRPr="005317FB" w14:paraId="3BD3D298" w14:textId="77777777" w:rsidTr="005F6D25">
              <w:trPr>
                <w:trHeight w:val="335"/>
              </w:trPr>
              <w:tc>
                <w:tcPr>
                  <w:tcW w:w="9943" w:type="dxa"/>
                  <w:shd w:val="clear" w:color="auto" w:fill="auto"/>
                  <w:vAlign w:val="center"/>
                  <w:hideMark/>
                </w:tcPr>
                <w:p w14:paraId="5ED8BCE7"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Thiết lập mở cửa: Vân tay/Thẻ/Pass, Vân tay&amp;Thẻ&amp; Pass;</w:t>
                  </w:r>
                </w:p>
              </w:tc>
            </w:tr>
            <w:tr w:rsidR="005F6D25" w:rsidRPr="005317FB" w14:paraId="48D3608C" w14:textId="77777777" w:rsidTr="005F6D25">
              <w:trPr>
                <w:trHeight w:val="335"/>
              </w:trPr>
              <w:tc>
                <w:tcPr>
                  <w:tcW w:w="9943" w:type="dxa"/>
                  <w:shd w:val="clear" w:color="auto" w:fill="auto"/>
                  <w:vAlign w:val="center"/>
                  <w:hideMark/>
                </w:tcPr>
                <w:p w14:paraId="4842E18B"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Chế độ anti passback (chức năng chống quay vòng thẻ)</w:t>
                  </w:r>
                </w:p>
              </w:tc>
            </w:tr>
            <w:tr w:rsidR="005F6D25" w:rsidRPr="005317FB" w14:paraId="55A0C124" w14:textId="77777777" w:rsidTr="005F6D25">
              <w:trPr>
                <w:trHeight w:val="335"/>
              </w:trPr>
              <w:tc>
                <w:tcPr>
                  <w:tcW w:w="9943" w:type="dxa"/>
                  <w:shd w:val="clear" w:color="auto" w:fill="auto"/>
                  <w:vAlign w:val="center"/>
                  <w:hideMark/>
                </w:tcPr>
                <w:p w14:paraId="702BA689"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Có thể đồng bộ dữ liệu vân tay với các máy chấm công</w:t>
                  </w:r>
                </w:p>
              </w:tc>
            </w:tr>
            <w:tr w:rsidR="005F6D25" w:rsidRPr="005317FB" w14:paraId="106844A6" w14:textId="77777777" w:rsidTr="005F6D25">
              <w:trPr>
                <w:trHeight w:val="335"/>
              </w:trPr>
              <w:tc>
                <w:tcPr>
                  <w:tcW w:w="9943" w:type="dxa"/>
                  <w:shd w:val="clear" w:color="auto" w:fill="auto"/>
                  <w:vAlign w:val="center"/>
                  <w:hideMark/>
                </w:tcPr>
                <w:p w14:paraId="131E6729"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Kết nối máy tính theo các chuẩn: TCP/IP, USB 1.0</w:t>
                  </w:r>
                </w:p>
              </w:tc>
            </w:tr>
            <w:tr w:rsidR="005F6D25" w:rsidRPr="005317FB" w14:paraId="22FC9D9B" w14:textId="77777777" w:rsidTr="005F6D25">
              <w:trPr>
                <w:trHeight w:val="335"/>
              </w:trPr>
              <w:tc>
                <w:tcPr>
                  <w:tcW w:w="9943" w:type="dxa"/>
                  <w:shd w:val="clear" w:color="auto" w:fill="auto"/>
                  <w:vAlign w:val="center"/>
                  <w:hideMark/>
                </w:tcPr>
                <w:p w14:paraId="0B1E42FD"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Thời gian xác nhận vân tay: 5 giây</w:t>
                  </w:r>
                </w:p>
              </w:tc>
            </w:tr>
            <w:tr w:rsidR="005F6D25" w:rsidRPr="005317FB" w14:paraId="6C9CD587" w14:textId="77777777" w:rsidTr="005F6D25">
              <w:trPr>
                <w:trHeight w:val="335"/>
              </w:trPr>
              <w:tc>
                <w:tcPr>
                  <w:tcW w:w="9943" w:type="dxa"/>
                  <w:shd w:val="clear" w:color="auto" w:fill="auto"/>
                  <w:vAlign w:val="center"/>
                  <w:hideMark/>
                </w:tcPr>
                <w:p w14:paraId="503717E7"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Bộ phụ kiện lắp cửa kiểm soát:</w:t>
                  </w:r>
                </w:p>
              </w:tc>
            </w:tr>
            <w:tr w:rsidR="005F6D25" w:rsidRPr="005317FB" w14:paraId="5D7A8F39" w14:textId="77777777" w:rsidTr="005F6D25">
              <w:trPr>
                <w:trHeight w:val="335"/>
              </w:trPr>
              <w:tc>
                <w:tcPr>
                  <w:tcW w:w="9943" w:type="dxa"/>
                  <w:shd w:val="clear" w:color="auto" w:fill="auto"/>
                  <w:vAlign w:val="center"/>
                  <w:hideMark/>
                </w:tcPr>
                <w:p w14:paraId="57B8895D"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Bộ Khóa lực điện từ kiểm soát</w:t>
                  </w:r>
                </w:p>
              </w:tc>
            </w:tr>
            <w:tr w:rsidR="005F6D25" w:rsidRPr="005317FB" w14:paraId="31EDF7A0" w14:textId="77777777" w:rsidTr="005F6D25">
              <w:trPr>
                <w:trHeight w:val="335"/>
              </w:trPr>
              <w:tc>
                <w:tcPr>
                  <w:tcW w:w="9943" w:type="dxa"/>
                  <w:shd w:val="clear" w:color="auto" w:fill="auto"/>
                  <w:vAlign w:val="center"/>
                  <w:hideMark/>
                </w:tcPr>
                <w:p w14:paraId="41D560C3"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Bộ Gá ZL cho Khoá từ</w:t>
                  </w:r>
                </w:p>
              </w:tc>
            </w:tr>
            <w:tr w:rsidR="005F6D25" w:rsidRPr="005317FB" w14:paraId="19CBDA47" w14:textId="77777777" w:rsidTr="005F6D25">
              <w:trPr>
                <w:trHeight w:val="335"/>
              </w:trPr>
              <w:tc>
                <w:tcPr>
                  <w:tcW w:w="9943" w:type="dxa"/>
                  <w:shd w:val="clear" w:color="auto" w:fill="auto"/>
                  <w:vAlign w:val="center"/>
                  <w:hideMark/>
                </w:tcPr>
                <w:p w14:paraId="1141865A"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Nút nhựa Exit + Đế hộp</w:t>
                  </w:r>
                </w:p>
              </w:tc>
            </w:tr>
            <w:tr w:rsidR="005F6D25" w:rsidRPr="005317FB" w14:paraId="5272F71B" w14:textId="77777777" w:rsidTr="005F6D25">
              <w:trPr>
                <w:trHeight w:val="335"/>
              </w:trPr>
              <w:tc>
                <w:tcPr>
                  <w:tcW w:w="9943" w:type="dxa"/>
                  <w:shd w:val="clear" w:color="auto" w:fill="auto"/>
                  <w:vAlign w:val="center"/>
                  <w:hideMark/>
                </w:tcPr>
                <w:p w14:paraId="3C819662"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Dây điện cấp nguồn cho bộ khóa từ</w:t>
                  </w:r>
                </w:p>
              </w:tc>
            </w:tr>
            <w:tr w:rsidR="005F6D25" w:rsidRPr="005317FB" w14:paraId="58FCA56E" w14:textId="77777777" w:rsidTr="005F6D25">
              <w:trPr>
                <w:trHeight w:val="335"/>
              </w:trPr>
              <w:tc>
                <w:tcPr>
                  <w:tcW w:w="9943" w:type="dxa"/>
                  <w:shd w:val="clear" w:color="auto" w:fill="auto"/>
                  <w:vAlign w:val="center"/>
                  <w:hideMark/>
                </w:tcPr>
                <w:p w14:paraId="1F7EA7EB"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Dây mạng Cat6 cấp tín hiệu từ Bộ khóa đến máy tính quản lý</w:t>
                  </w:r>
                </w:p>
              </w:tc>
            </w:tr>
            <w:tr w:rsidR="005F6D25" w:rsidRPr="005317FB" w14:paraId="51E47283" w14:textId="77777777" w:rsidTr="005F6D25">
              <w:trPr>
                <w:trHeight w:val="335"/>
              </w:trPr>
              <w:tc>
                <w:tcPr>
                  <w:tcW w:w="9943" w:type="dxa"/>
                  <w:shd w:val="clear" w:color="auto" w:fill="auto"/>
                  <w:vAlign w:val="center"/>
                  <w:hideMark/>
                </w:tcPr>
                <w:p w14:paraId="6F635C9A"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Ống ghen bảo vệ dây</w:t>
                  </w:r>
                </w:p>
              </w:tc>
            </w:tr>
            <w:tr w:rsidR="005F6D25" w:rsidRPr="005317FB" w14:paraId="4926D07B" w14:textId="77777777" w:rsidTr="005F6D25">
              <w:trPr>
                <w:trHeight w:val="335"/>
              </w:trPr>
              <w:tc>
                <w:tcPr>
                  <w:tcW w:w="9943" w:type="dxa"/>
                  <w:shd w:val="clear" w:color="auto" w:fill="auto"/>
                  <w:vAlign w:val="center"/>
                  <w:hideMark/>
                </w:tcPr>
                <w:p w14:paraId="4409DB17" w14:textId="77777777" w:rsidR="005F6D25" w:rsidRPr="005F6D25" w:rsidRDefault="005F6D25" w:rsidP="005F6D25">
                  <w:pPr>
                    <w:jc w:val="both"/>
                    <w:rPr>
                      <w:rFonts w:eastAsia="Times New Roman" w:cs="Times New Roman"/>
                      <w:kern w:val="0"/>
                      <w:sz w:val="28"/>
                      <w:szCs w:val="28"/>
                      <w14:ligatures w14:val="none"/>
                    </w:rPr>
                  </w:pPr>
                  <w:r w:rsidRPr="005F6D25">
                    <w:rPr>
                      <w:rFonts w:eastAsia="Times New Roman" w:cs="Times New Roman"/>
                      <w:kern w:val="0"/>
                      <w:sz w:val="28"/>
                      <w:szCs w:val="28"/>
                      <w14:ligatures w14:val="none"/>
                    </w:rPr>
                    <w:t>- Thời gian bảo hành 12 tháng</w:t>
                  </w:r>
                </w:p>
              </w:tc>
            </w:tr>
            <w:tr w:rsidR="005F6D25" w:rsidRPr="005317FB" w14:paraId="60236AC4" w14:textId="77777777" w:rsidTr="005F6D25">
              <w:trPr>
                <w:trHeight w:val="335"/>
              </w:trPr>
              <w:tc>
                <w:tcPr>
                  <w:tcW w:w="9943" w:type="dxa"/>
                  <w:shd w:val="clear" w:color="auto" w:fill="auto"/>
                  <w:vAlign w:val="center"/>
                  <w:hideMark/>
                </w:tcPr>
                <w:p w14:paraId="7118D154" w14:textId="77777777" w:rsidR="005F6D25" w:rsidRPr="005F6D25" w:rsidRDefault="005F6D25" w:rsidP="005F6D25">
                  <w:pPr>
                    <w:rPr>
                      <w:rFonts w:eastAsia="Times New Roman" w:cs="Times New Roman"/>
                      <w:b/>
                      <w:bCs/>
                      <w:kern w:val="0"/>
                      <w:sz w:val="28"/>
                      <w:szCs w:val="28"/>
                      <w14:ligatures w14:val="none"/>
                    </w:rPr>
                  </w:pPr>
                  <w:r w:rsidRPr="005F6D25">
                    <w:rPr>
                      <w:rFonts w:eastAsia="Times New Roman" w:cs="Times New Roman"/>
                      <w:b/>
                      <w:bCs/>
                      <w:kern w:val="0"/>
                      <w:sz w:val="28"/>
                      <w:szCs w:val="28"/>
                      <w14:ligatures w14:val="none"/>
                    </w:rPr>
                    <w:t>Camera giám sát vào ra</w:t>
                  </w:r>
                </w:p>
              </w:tc>
            </w:tr>
            <w:tr w:rsidR="005F6D25" w:rsidRPr="005317FB" w14:paraId="76ABD27D" w14:textId="77777777" w:rsidTr="005F6D25">
              <w:trPr>
                <w:trHeight w:val="335"/>
              </w:trPr>
              <w:tc>
                <w:tcPr>
                  <w:tcW w:w="9943" w:type="dxa"/>
                  <w:shd w:val="clear" w:color="auto" w:fill="auto"/>
                  <w:vAlign w:val="center"/>
                  <w:hideMark/>
                </w:tcPr>
                <w:p w14:paraId="49C3C6BB" w14:textId="34B7A8ED"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w:t>
                  </w:r>
                  <w:r w:rsidRPr="005317FB">
                    <w:rPr>
                      <w:rFonts w:eastAsia="Times New Roman" w:cs="Times New Roman"/>
                      <w:kern w:val="0"/>
                      <w:sz w:val="28"/>
                      <w:szCs w:val="28"/>
                      <w14:ligatures w14:val="none"/>
                    </w:rPr>
                    <w:t>Thiết bị</w:t>
                  </w:r>
                  <w:r w:rsidRPr="005F6D25">
                    <w:rPr>
                      <w:rFonts w:eastAsia="Times New Roman" w:cs="Times New Roman"/>
                      <w:kern w:val="0"/>
                      <w:sz w:val="28"/>
                      <w:szCs w:val="28"/>
                      <w14:ligatures w14:val="none"/>
                    </w:rPr>
                    <w:t xml:space="preserve"> mới 100%.</w:t>
                  </w:r>
                </w:p>
              </w:tc>
            </w:tr>
            <w:tr w:rsidR="005F6D25" w:rsidRPr="005317FB" w14:paraId="61B25A85" w14:textId="77777777" w:rsidTr="005F6D25">
              <w:trPr>
                <w:trHeight w:val="335"/>
              </w:trPr>
              <w:tc>
                <w:tcPr>
                  <w:tcW w:w="9943" w:type="dxa"/>
                  <w:shd w:val="clear" w:color="auto" w:fill="auto"/>
                  <w:vAlign w:val="center"/>
                  <w:hideMark/>
                </w:tcPr>
                <w:p w14:paraId="38B70E74"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Năm sản xuất: từ năm 2023 trở về sau </w:t>
                  </w:r>
                </w:p>
              </w:tc>
            </w:tr>
            <w:tr w:rsidR="005F6D25" w:rsidRPr="005317FB" w14:paraId="5DFD617B" w14:textId="77777777" w:rsidTr="005F6D25">
              <w:trPr>
                <w:trHeight w:val="335"/>
              </w:trPr>
              <w:tc>
                <w:tcPr>
                  <w:tcW w:w="9943" w:type="dxa"/>
                  <w:shd w:val="clear" w:color="auto" w:fill="auto"/>
                  <w:vAlign w:val="center"/>
                  <w:hideMark/>
                </w:tcPr>
                <w:p w14:paraId="12478D1E"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Môi trường hoạt động:</w:t>
                  </w:r>
                </w:p>
              </w:tc>
            </w:tr>
            <w:tr w:rsidR="005F6D25" w:rsidRPr="005317FB" w14:paraId="5A6521AE" w14:textId="77777777" w:rsidTr="005F6D25">
              <w:trPr>
                <w:trHeight w:val="371"/>
              </w:trPr>
              <w:tc>
                <w:tcPr>
                  <w:tcW w:w="9943" w:type="dxa"/>
                  <w:shd w:val="clear" w:color="auto" w:fill="auto"/>
                  <w:vAlign w:val="center"/>
                  <w:hideMark/>
                </w:tcPr>
                <w:p w14:paraId="5C91A49E"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Nhiệt độ tối đa: 35</w:t>
                  </w:r>
                  <w:r w:rsidRPr="005F6D25">
                    <w:rPr>
                      <w:rFonts w:eastAsia="Times New Roman" w:cs="Times New Roman"/>
                      <w:kern w:val="0"/>
                      <w:sz w:val="28"/>
                      <w:szCs w:val="28"/>
                      <w:vertAlign w:val="superscript"/>
                      <w14:ligatures w14:val="none"/>
                    </w:rPr>
                    <w:t>0</w:t>
                  </w:r>
                  <w:r w:rsidRPr="005F6D25">
                    <w:rPr>
                      <w:rFonts w:eastAsia="Times New Roman" w:cs="Times New Roman"/>
                      <w:kern w:val="0"/>
                      <w:sz w:val="28"/>
                      <w:szCs w:val="28"/>
                      <w14:ligatures w14:val="none"/>
                    </w:rPr>
                    <w:t>C</w:t>
                  </w:r>
                </w:p>
              </w:tc>
            </w:tr>
            <w:tr w:rsidR="005F6D25" w:rsidRPr="005317FB" w14:paraId="037D8B5F" w14:textId="77777777" w:rsidTr="005F6D25">
              <w:trPr>
                <w:trHeight w:val="335"/>
              </w:trPr>
              <w:tc>
                <w:tcPr>
                  <w:tcW w:w="9943" w:type="dxa"/>
                  <w:shd w:val="clear" w:color="auto" w:fill="auto"/>
                  <w:vAlign w:val="center"/>
                  <w:hideMark/>
                </w:tcPr>
                <w:p w14:paraId="74C9F9B5"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Độ ẩm tối đa: 75%</w:t>
                  </w:r>
                </w:p>
              </w:tc>
            </w:tr>
            <w:tr w:rsidR="005F6D25" w:rsidRPr="005317FB" w14:paraId="1300501B" w14:textId="77777777" w:rsidTr="005F6D25">
              <w:trPr>
                <w:trHeight w:val="335"/>
              </w:trPr>
              <w:tc>
                <w:tcPr>
                  <w:tcW w:w="9943" w:type="dxa"/>
                  <w:shd w:val="clear" w:color="auto" w:fill="auto"/>
                  <w:vAlign w:val="center"/>
                  <w:hideMark/>
                </w:tcPr>
                <w:p w14:paraId="02585D4F"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Nguồn điện sử dụng: 220VAC/50Hz.</w:t>
                  </w:r>
                </w:p>
              </w:tc>
            </w:tr>
            <w:tr w:rsidR="005F6D25" w:rsidRPr="005317FB" w14:paraId="44CA35B1" w14:textId="77777777" w:rsidTr="005F6D25">
              <w:trPr>
                <w:trHeight w:val="335"/>
              </w:trPr>
              <w:tc>
                <w:tcPr>
                  <w:tcW w:w="9943" w:type="dxa"/>
                  <w:shd w:val="clear" w:color="auto" w:fill="auto"/>
                  <w:vAlign w:val="center"/>
                  <w:hideMark/>
                </w:tcPr>
                <w:p w14:paraId="0E0DDC54"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Camera: 01 cái</w:t>
                  </w:r>
                </w:p>
              </w:tc>
            </w:tr>
            <w:tr w:rsidR="005F6D25" w:rsidRPr="005317FB" w14:paraId="27DDCFBE" w14:textId="77777777" w:rsidTr="005F6D25">
              <w:trPr>
                <w:trHeight w:val="335"/>
              </w:trPr>
              <w:tc>
                <w:tcPr>
                  <w:tcW w:w="9943" w:type="dxa"/>
                  <w:shd w:val="clear" w:color="auto" w:fill="auto"/>
                  <w:vAlign w:val="center"/>
                  <w:hideMark/>
                </w:tcPr>
                <w:p w14:paraId="1C7AA377"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Nguồn camera: 01 cái</w:t>
                  </w:r>
                </w:p>
              </w:tc>
            </w:tr>
            <w:tr w:rsidR="005F6D25" w:rsidRPr="005317FB" w14:paraId="19603797" w14:textId="77777777" w:rsidTr="005F6D25">
              <w:trPr>
                <w:trHeight w:val="335"/>
              </w:trPr>
              <w:tc>
                <w:tcPr>
                  <w:tcW w:w="9943" w:type="dxa"/>
                  <w:shd w:val="clear" w:color="auto" w:fill="auto"/>
                  <w:vAlign w:val="center"/>
                  <w:hideMark/>
                </w:tcPr>
                <w:p w14:paraId="037778C1"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lastRenderedPageBreak/>
                    <w:t>- Phụ kiện: 01 bộ</w:t>
                  </w:r>
                </w:p>
              </w:tc>
            </w:tr>
            <w:tr w:rsidR="005F6D25" w:rsidRPr="005317FB" w14:paraId="3813AD6F" w14:textId="77777777" w:rsidTr="005F6D25">
              <w:trPr>
                <w:trHeight w:val="623"/>
              </w:trPr>
              <w:tc>
                <w:tcPr>
                  <w:tcW w:w="9943" w:type="dxa"/>
                  <w:shd w:val="clear" w:color="auto" w:fill="auto"/>
                  <w:vAlign w:val="center"/>
                  <w:hideMark/>
                </w:tcPr>
                <w:p w14:paraId="1B416D88"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Cảm biến hình ảnh 1/2.8" Progressive Scan CMOS(camera sử dụng cảm biến CMOS và có kích thước cảm biến là 1/2.8″)</w:t>
                  </w:r>
                </w:p>
              </w:tc>
            </w:tr>
            <w:tr w:rsidR="005F6D25" w:rsidRPr="005317FB" w14:paraId="749F71F9" w14:textId="77777777" w:rsidTr="005F6D25">
              <w:trPr>
                <w:trHeight w:val="335"/>
              </w:trPr>
              <w:tc>
                <w:tcPr>
                  <w:tcW w:w="9943" w:type="dxa"/>
                  <w:shd w:val="clear" w:color="auto" w:fill="auto"/>
                  <w:vAlign w:val="center"/>
                  <w:hideMark/>
                </w:tcPr>
                <w:p w14:paraId="65F1498C"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Chuẩn nén tối thiểu có: H.265  + /H.265/H.264  + /H.264</w:t>
                  </w:r>
                </w:p>
              </w:tc>
            </w:tr>
            <w:tr w:rsidR="005F6D25" w:rsidRPr="005317FB" w14:paraId="08D62625" w14:textId="77777777" w:rsidTr="005F6D25">
              <w:trPr>
                <w:trHeight w:val="335"/>
              </w:trPr>
              <w:tc>
                <w:tcPr>
                  <w:tcW w:w="9943" w:type="dxa"/>
                  <w:shd w:val="clear" w:color="auto" w:fill="auto"/>
                  <w:vAlign w:val="center"/>
                  <w:hideMark/>
                </w:tcPr>
                <w:p w14:paraId="23E44FCD"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Độ nhạy sáng chế độ màu: 0.028 Lux.</w:t>
                  </w:r>
                </w:p>
              </w:tc>
            </w:tr>
            <w:tr w:rsidR="005F6D25" w:rsidRPr="005317FB" w14:paraId="0B80F62D" w14:textId="77777777" w:rsidTr="005F6D25">
              <w:trPr>
                <w:trHeight w:val="623"/>
              </w:trPr>
              <w:tc>
                <w:tcPr>
                  <w:tcW w:w="9943" w:type="dxa"/>
                  <w:shd w:val="clear" w:color="auto" w:fill="auto"/>
                  <w:vAlign w:val="center"/>
                  <w:hideMark/>
                </w:tcPr>
                <w:p w14:paraId="1A821589"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Độ phân giải tối đa:  Full HD (1920×1080) Video hiển thị 25fps (25 khung hình/ giây ) đến 30fps(30 khung hình/ giây).</w:t>
                  </w:r>
                </w:p>
              </w:tc>
            </w:tr>
            <w:tr w:rsidR="005F6D25" w:rsidRPr="005317FB" w14:paraId="19C81B83" w14:textId="77777777" w:rsidTr="005F6D25">
              <w:trPr>
                <w:trHeight w:val="335"/>
              </w:trPr>
              <w:tc>
                <w:tcPr>
                  <w:tcW w:w="9943" w:type="dxa"/>
                  <w:shd w:val="clear" w:color="auto" w:fill="auto"/>
                  <w:vAlign w:val="center"/>
                  <w:hideMark/>
                </w:tcPr>
                <w:p w14:paraId="6D70C1CF"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Ống kính 2.8 mm;</w:t>
                  </w:r>
                </w:p>
              </w:tc>
            </w:tr>
            <w:tr w:rsidR="005F6D25" w:rsidRPr="005317FB" w14:paraId="61EB6CAC" w14:textId="77777777" w:rsidTr="005F6D25">
              <w:trPr>
                <w:trHeight w:val="335"/>
              </w:trPr>
              <w:tc>
                <w:tcPr>
                  <w:tcW w:w="9943" w:type="dxa"/>
                  <w:shd w:val="clear" w:color="auto" w:fill="auto"/>
                  <w:vAlign w:val="center"/>
                  <w:hideMark/>
                </w:tcPr>
                <w:p w14:paraId="2CD42710"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Cảm biến PIR phát hiện người tầm xa 10m.</w:t>
                  </w:r>
                </w:p>
              </w:tc>
            </w:tr>
            <w:tr w:rsidR="005F6D25" w:rsidRPr="005317FB" w14:paraId="7C6EC00A" w14:textId="77777777" w:rsidTr="005F6D25">
              <w:trPr>
                <w:trHeight w:val="335"/>
              </w:trPr>
              <w:tc>
                <w:tcPr>
                  <w:tcW w:w="9943" w:type="dxa"/>
                  <w:shd w:val="clear" w:color="auto" w:fill="auto"/>
                  <w:vAlign w:val="center"/>
                  <w:hideMark/>
                </w:tcPr>
                <w:p w14:paraId="1FB4F6DA"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Tầm xa hồng ngoại 10m.</w:t>
                  </w:r>
                </w:p>
              </w:tc>
            </w:tr>
            <w:tr w:rsidR="005F6D25" w:rsidRPr="005317FB" w14:paraId="4CC64913" w14:textId="77777777" w:rsidTr="005F6D25">
              <w:trPr>
                <w:trHeight w:val="335"/>
              </w:trPr>
              <w:tc>
                <w:tcPr>
                  <w:tcW w:w="9943" w:type="dxa"/>
                  <w:shd w:val="clear" w:color="auto" w:fill="auto"/>
                  <w:vAlign w:val="center"/>
                  <w:hideMark/>
                </w:tcPr>
                <w:p w14:paraId="3FCA3E56"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Hỗ trợ wifi tầm xa 80m</w:t>
                  </w:r>
                </w:p>
              </w:tc>
            </w:tr>
            <w:tr w:rsidR="005F6D25" w:rsidRPr="005317FB" w14:paraId="68B1D09D" w14:textId="77777777" w:rsidTr="005F6D25">
              <w:trPr>
                <w:trHeight w:val="335"/>
              </w:trPr>
              <w:tc>
                <w:tcPr>
                  <w:tcW w:w="9943" w:type="dxa"/>
                  <w:shd w:val="clear" w:color="auto" w:fill="auto"/>
                  <w:vAlign w:val="center"/>
                  <w:hideMark/>
                </w:tcPr>
                <w:p w14:paraId="6DEE43F4"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Tích hợp mic và loa</w:t>
                  </w:r>
                </w:p>
              </w:tc>
            </w:tr>
            <w:tr w:rsidR="005F6D25" w:rsidRPr="005317FB" w14:paraId="0A94B33C" w14:textId="77777777" w:rsidTr="005F6D25">
              <w:trPr>
                <w:trHeight w:val="335"/>
              </w:trPr>
              <w:tc>
                <w:tcPr>
                  <w:tcW w:w="9943" w:type="dxa"/>
                  <w:shd w:val="clear" w:color="auto" w:fill="auto"/>
                  <w:vAlign w:val="center"/>
                  <w:hideMark/>
                </w:tcPr>
                <w:p w14:paraId="089D034F"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Hỗ trợ khe cắm thẻ nhớ SD/SDHC/SDXC tối đa 128GB;</w:t>
                  </w:r>
                </w:p>
              </w:tc>
            </w:tr>
            <w:tr w:rsidR="005F6D25" w:rsidRPr="005317FB" w14:paraId="516201DB" w14:textId="77777777" w:rsidTr="005F6D25">
              <w:trPr>
                <w:trHeight w:val="623"/>
              </w:trPr>
              <w:tc>
                <w:tcPr>
                  <w:tcW w:w="9943" w:type="dxa"/>
                  <w:shd w:val="clear" w:color="auto" w:fill="auto"/>
                  <w:vAlign w:val="center"/>
                  <w:hideMark/>
                </w:tcPr>
                <w:p w14:paraId="05ACCDDB"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Tính năng: Phát hiện vượt hàng rào ảo, phát hiện xâm nhập, phát hiện khuôn mặt; Chống ngược sáng DWDR; 3D DNR; BLC; ICR; HLC.</w:t>
                  </w:r>
                </w:p>
              </w:tc>
            </w:tr>
            <w:tr w:rsidR="005F6D25" w:rsidRPr="005317FB" w14:paraId="420FBF5D" w14:textId="77777777" w:rsidTr="005F6D25">
              <w:trPr>
                <w:trHeight w:val="335"/>
              </w:trPr>
              <w:tc>
                <w:tcPr>
                  <w:tcW w:w="9943" w:type="dxa"/>
                  <w:shd w:val="clear" w:color="auto" w:fill="auto"/>
                  <w:vAlign w:val="center"/>
                  <w:hideMark/>
                </w:tcPr>
                <w:p w14:paraId="37EE0A59"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Bộ phụ kiện Camera:</w:t>
                  </w:r>
                </w:p>
              </w:tc>
            </w:tr>
            <w:tr w:rsidR="005F6D25" w:rsidRPr="005317FB" w14:paraId="6E353ADD" w14:textId="77777777" w:rsidTr="005F6D25">
              <w:trPr>
                <w:trHeight w:val="335"/>
              </w:trPr>
              <w:tc>
                <w:tcPr>
                  <w:tcW w:w="9943" w:type="dxa"/>
                  <w:shd w:val="clear" w:color="auto" w:fill="auto"/>
                  <w:vAlign w:val="center"/>
                  <w:hideMark/>
                </w:tcPr>
                <w:p w14:paraId="712D341D"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Nguồn chuyển đổi DC12V</w:t>
                  </w:r>
                </w:p>
              </w:tc>
            </w:tr>
            <w:tr w:rsidR="005F6D25" w:rsidRPr="005317FB" w14:paraId="68A12ED1" w14:textId="77777777" w:rsidTr="005F6D25">
              <w:trPr>
                <w:trHeight w:val="335"/>
              </w:trPr>
              <w:tc>
                <w:tcPr>
                  <w:tcW w:w="9943" w:type="dxa"/>
                  <w:shd w:val="clear" w:color="auto" w:fill="auto"/>
                  <w:vAlign w:val="center"/>
                  <w:hideMark/>
                </w:tcPr>
                <w:p w14:paraId="0B2013B8"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Thẻ nhớ128GB cho camera</w:t>
                  </w:r>
                </w:p>
              </w:tc>
            </w:tr>
            <w:tr w:rsidR="005F6D25" w:rsidRPr="005317FB" w14:paraId="0284F213" w14:textId="77777777" w:rsidTr="005F6D25">
              <w:trPr>
                <w:trHeight w:val="335"/>
              </w:trPr>
              <w:tc>
                <w:tcPr>
                  <w:tcW w:w="9943" w:type="dxa"/>
                  <w:shd w:val="clear" w:color="auto" w:fill="auto"/>
                  <w:vAlign w:val="center"/>
                  <w:hideMark/>
                </w:tcPr>
                <w:p w14:paraId="0A8DF1E1"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Dây mạng Cat6 </w:t>
                  </w:r>
                </w:p>
              </w:tc>
            </w:tr>
            <w:tr w:rsidR="005F6D25" w:rsidRPr="005317FB" w14:paraId="6CF72006" w14:textId="77777777" w:rsidTr="005F6D25">
              <w:trPr>
                <w:trHeight w:val="335"/>
              </w:trPr>
              <w:tc>
                <w:tcPr>
                  <w:tcW w:w="9943" w:type="dxa"/>
                  <w:shd w:val="clear" w:color="auto" w:fill="auto"/>
                  <w:vAlign w:val="center"/>
                  <w:hideMark/>
                </w:tcPr>
                <w:p w14:paraId="41477242"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Ống ghen bảo vệ dây</w:t>
                  </w:r>
                </w:p>
              </w:tc>
            </w:tr>
            <w:tr w:rsidR="005F6D25" w:rsidRPr="005317FB" w14:paraId="5D0E90B7" w14:textId="77777777" w:rsidTr="005F6D25">
              <w:trPr>
                <w:trHeight w:val="335"/>
              </w:trPr>
              <w:tc>
                <w:tcPr>
                  <w:tcW w:w="9943" w:type="dxa"/>
                  <w:shd w:val="clear" w:color="auto" w:fill="auto"/>
                  <w:vAlign w:val="center"/>
                  <w:hideMark/>
                </w:tcPr>
                <w:p w14:paraId="5F94730D" w14:textId="77777777" w:rsidR="005F6D25" w:rsidRPr="005F6D25" w:rsidRDefault="005F6D25" w:rsidP="005F6D25">
                  <w:pPr>
                    <w:jc w:val="both"/>
                    <w:rPr>
                      <w:rFonts w:eastAsia="Times New Roman" w:cs="Times New Roman"/>
                      <w:kern w:val="0"/>
                      <w:sz w:val="28"/>
                      <w:szCs w:val="28"/>
                      <w14:ligatures w14:val="none"/>
                    </w:rPr>
                  </w:pPr>
                  <w:r w:rsidRPr="005F6D25">
                    <w:rPr>
                      <w:rFonts w:eastAsia="Times New Roman" w:cs="Times New Roman"/>
                      <w:kern w:val="0"/>
                      <w:sz w:val="28"/>
                      <w:szCs w:val="28"/>
                      <w14:ligatures w14:val="none"/>
                    </w:rPr>
                    <w:t>- Thời gian bảo hành 12 tháng</w:t>
                  </w:r>
                </w:p>
              </w:tc>
            </w:tr>
          </w:tbl>
          <w:p w14:paraId="2B00C670" w14:textId="15B66A87" w:rsidR="00B44EA1" w:rsidRPr="005317FB" w:rsidRDefault="00B44EA1" w:rsidP="00303243">
            <w:pPr>
              <w:tabs>
                <w:tab w:val="left" w:pos="3348"/>
              </w:tabs>
              <w:spacing w:before="120" w:after="120"/>
              <w:jc w:val="both"/>
              <w:rPr>
                <w:sz w:val="28"/>
                <w:szCs w:val="28"/>
              </w:rPr>
            </w:pPr>
          </w:p>
        </w:tc>
        <w:tc>
          <w:tcPr>
            <w:tcW w:w="1530" w:type="dxa"/>
            <w:vAlign w:val="center"/>
          </w:tcPr>
          <w:p w14:paraId="57C97673" w14:textId="55C6D2FB" w:rsidR="00B44EA1" w:rsidRPr="005317FB" w:rsidRDefault="009A7088" w:rsidP="000F6740">
            <w:pPr>
              <w:spacing w:before="120" w:after="120"/>
              <w:jc w:val="center"/>
              <w:rPr>
                <w:sz w:val="28"/>
                <w:szCs w:val="28"/>
              </w:rPr>
            </w:pPr>
            <w:r>
              <w:rPr>
                <w:sz w:val="28"/>
                <w:szCs w:val="28"/>
              </w:rPr>
              <w:lastRenderedPageBreak/>
              <w:t>Hệ thống</w:t>
            </w:r>
          </w:p>
        </w:tc>
        <w:tc>
          <w:tcPr>
            <w:tcW w:w="1633" w:type="dxa"/>
            <w:vAlign w:val="center"/>
          </w:tcPr>
          <w:p w14:paraId="66D209B8" w14:textId="224DEEB6" w:rsidR="00B44EA1" w:rsidRPr="005317FB" w:rsidRDefault="00141338" w:rsidP="000F6740">
            <w:pPr>
              <w:spacing w:before="120" w:after="120"/>
              <w:jc w:val="center"/>
              <w:rPr>
                <w:sz w:val="28"/>
                <w:szCs w:val="28"/>
              </w:rPr>
            </w:pPr>
            <w:r w:rsidRPr="005317FB">
              <w:rPr>
                <w:sz w:val="28"/>
                <w:szCs w:val="28"/>
              </w:rPr>
              <w:t>1</w:t>
            </w:r>
          </w:p>
        </w:tc>
      </w:tr>
      <w:tr w:rsidR="00E00273" w:rsidRPr="005317FB" w14:paraId="75D71151" w14:textId="77777777" w:rsidTr="00260F99">
        <w:tc>
          <w:tcPr>
            <w:tcW w:w="637" w:type="dxa"/>
            <w:vAlign w:val="center"/>
          </w:tcPr>
          <w:p w14:paraId="0A48CE13" w14:textId="7D66288D" w:rsidR="00DF0889" w:rsidRPr="005317FB" w:rsidRDefault="007069A0" w:rsidP="0099173B">
            <w:pPr>
              <w:spacing w:before="120" w:after="120"/>
              <w:jc w:val="center"/>
              <w:rPr>
                <w:b/>
                <w:sz w:val="28"/>
                <w:szCs w:val="28"/>
              </w:rPr>
            </w:pPr>
            <w:r w:rsidRPr="005317FB">
              <w:rPr>
                <w:b/>
                <w:sz w:val="28"/>
                <w:szCs w:val="28"/>
              </w:rPr>
              <w:lastRenderedPageBreak/>
              <w:t>4</w:t>
            </w:r>
          </w:p>
        </w:tc>
        <w:tc>
          <w:tcPr>
            <w:tcW w:w="1263" w:type="dxa"/>
            <w:vAlign w:val="center"/>
          </w:tcPr>
          <w:p w14:paraId="2616714A" w14:textId="6D981F33" w:rsidR="00DF0889" w:rsidRPr="005317FB" w:rsidRDefault="00E453DE" w:rsidP="00CB4630">
            <w:pPr>
              <w:spacing w:before="120" w:after="120"/>
              <w:rPr>
                <w:sz w:val="28"/>
                <w:szCs w:val="28"/>
              </w:rPr>
            </w:pPr>
            <w:r w:rsidRPr="005317FB">
              <w:rPr>
                <w:sz w:val="28"/>
                <w:szCs w:val="28"/>
              </w:rPr>
              <w:t xml:space="preserve">Hệ thống hạ tầng kỹ thuật </w:t>
            </w:r>
            <w:r w:rsidRPr="005317FB">
              <w:rPr>
                <w:sz w:val="28"/>
                <w:szCs w:val="28"/>
              </w:rPr>
              <w:lastRenderedPageBreak/>
              <w:t>phòng</w:t>
            </w:r>
            <w:r w:rsidR="004F472D">
              <w:rPr>
                <w:sz w:val="28"/>
                <w:szCs w:val="28"/>
              </w:rPr>
              <w:t xml:space="preserve"> máy chủ</w:t>
            </w:r>
          </w:p>
        </w:tc>
        <w:tc>
          <w:tcPr>
            <w:tcW w:w="10065" w:type="dxa"/>
          </w:tcPr>
          <w:tbl>
            <w:tblPr>
              <w:tblW w:w="9955" w:type="dxa"/>
              <w:tblLayout w:type="fixed"/>
              <w:tblLook w:val="04A0" w:firstRow="1" w:lastRow="0" w:firstColumn="1" w:lastColumn="0" w:noHBand="0" w:noVBand="1"/>
            </w:tblPr>
            <w:tblGrid>
              <w:gridCol w:w="9955"/>
            </w:tblGrid>
            <w:tr w:rsidR="00E453DE" w:rsidRPr="005317FB" w14:paraId="0FF967A4" w14:textId="77777777" w:rsidTr="00E453DE">
              <w:trPr>
                <w:trHeight w:val="335"/>
              </w:trPr>
              <w:tc>
                <w:tcPr>
                  <w:tcW w:w="9955" w:type="dxa"/>
                  <w:shd w:val="clear" w:color="auto" w:fill="auto"/>
                  <w:vAlign w:val="center"/>
                  <w:hideMark/>
                </w:tcPr>
                <w:p w14:paraId="2315A220" w14:textId="77777777"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lastRenderedPageBreak/>
                    <w:t>Patch Panel</w:t>
                  </w:r>
                </w:p>
              </w:tc>
            </w:tr>
            <w:tr w:rsidR="00E453DE" w:rsidRPr="005317FB" w14:paraId="0525F315" w14:textId="77777777" w:rsidTr="00E453DE">
              <w:trPr>
                <w:trHeight w:val="335"/>
              </w:trPr>
              <w:tc>
                <w:tcPr>
                  <w:tcW w:w="9955" w:type="dxa"/>
                  <w:shd w:val="clear" w:color="auto" w:fill="auto"/>
                  <w:vAlign w:val="center"/>
                  <w:hideMark/>
                </w:tcPr>
                <w:p w14:paraId="6E09B307"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2023 trở về sau </w:t>
                  </w:r>
                </w:p>
              </w:tc>
            </w:tr>
            <w:tr w:rsidR="00E453DE" w:rsidRPr="005317FB" w14:paraId="23E59862" w14:textId="77777777" w:rsidTr="00E453DE">
              <w:trPr>
                <w:trHeight w:val="335"/>
              </w:trPr>
              <w:tc>
                <w:tcPr>
                  <w:tcW w:w="9955" w:type="dxa"/>
                  <w:shd w:val="clear" w:color="auto" w:fill="auto"/>
                  <w:vAlign w:val="center"/>
                  <w:hideMark/>
                </w:tcPr>
                <w:p w14:paraId="1BEB1086"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Patch Panel: 01 cái</w:t>
                  </w:r>
                </w:p>
              </w:tc>
            </w:tr>
            <w:tr w:rsidR="00E453DE" w:rsidRPr="005317FB" w14:paraId="1F19C9F4" w14:textId="77777777" w:rsidTr="00E453DE">
              <w:trPr>
                <w:trHeight w:val="335"/>
              </w:trPr>
              <w:tc>
                <w:tcPr>
                  <w:tcW w:w="9955" w:type="dxa"/>
                  <w:shd w:val="clear" w:color="auto" w:fill="auto"/>
                  <w:vAlign w:val="center"/>
                  <w:hideMark/>
                </w:tcPr>
                <w:p w14:paraId="3A13A7D1" w14:textId="33693577"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Hộp đấu dây RJ45 (mặt nạ)   + Nhân RJ Cat6   + Đế nổi</w:t>
                  </w:r>
                </w:p>
              </w:tc>
            </w:tr>
            <w:tr w:rsidR="00E453DE" w:rsidRPr="005317FB" w14:paraId="3BE02576" w14:textId="77777777" w:rsidTr="00E453DE">
              <w:trPr>
                <w:trHeight w:val="335"/>
              </w:trPr>
              <w:tc>
                <w:tcPr>
                  <w:tcW w:w="9955" w:type="dxa"/>
                  <w:shd w:val="clear" w:color="auto" w:fill="auto"/>
                  <w:vAlign w:val="center"/>
                  <w:hideMark/>
                </w:tcPr>
                <w:p w14:paraId="3B6564FE"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Thiết bị mới 100%.</w:t>
                  </w:r>
                </w:p>
              </w:tc>
            </w:tr>
            <w:tr w:rsidR="00E453DE" w:rsidRPr="005317FB" w14:paraId="16E5A49E" w14:textId="77777777" w:rsidTr="00E453DE">
              <w:trPr>
                <w:trHeight w:val="335"/>
              </w:trPr>
              <w:tc>
                <w:tcPr>
                  <w:tcW w:w="9955" w:type="dxa"/>
                  <w:shd w:val="clear" w:color="auto" w:fill="auto"/>
                  <w:vAlign w:val="center"/>
                  <w:hideMark/>
                </w:tcPr>
                <w:p w14:paraId="2109FAC2"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lastRenderedPageBreak/>
                    <w:t xml:space="preserve">- Năm sản xuất: từ năm 2023 trở về sau </w:t>
                  </w:r>
                </w:p>
              </w:tc>
            </w:tr>
            <w:tr w:rsidR="00E453DE" w:rsidRPr="005317FB" w14:paraId="40CFE6F9" w14:textId="77777777" w:rsidTr="00E453DE">
              <w:trPr>
                <w:trHeight w:val="335"/>
              </w:trPr>
              <w:tc>
                <w:tcPr>
                  <w:tcW w:w="9955" w:type="dxa"/>
                  <w:shd w:val="clear" w:color="auto" w:fill="auto"/>
                  <w:vAlign w:val="center"/>
                  <w:hideMark/>
                </w:tcPr>
                <w:p w14:paraId="02E90776" w14:textId="4BB32A43"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Hộp đấu dây RJ45 (mặt nạ): 01 cái</w:t>
                  </w:r>
                </w:p>
              </w:tc>
            </w:tr>
            <w:tr w:rsidR="00E453DE" w:rsidRPr="005317FB" w14:paraId="6A96CD43" w14:textId="77777777" w:rsidTr="00E453DE">
              <w:trPr>
                <w:trHeight w:val="335"/>
              </w:trPr>
              <w:tc>
                <w:tcPr>
                  <w:tcW w:w="9955" w:type="dxa"/>
                  <w:shd w:val="clear" w:color="auto" w:fill="auto"/>
                  <w:noWrap/>
                  <w:vAlign w:val="center"/>
                  <w:hideMark/>
                </w:tcPr>
                <w:p w14:paraId="02DCC5A4" w14:textId="77777777"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Dây mạng Cat6A</w:t>
                  </w:r>
                </w:p>
              </w:tc>
            </w:tr>
            <w:tr w:rsidR="00E453DE" w:rsidRPr="005317FB" w14:paraId="549D0C9D" w14:textId="77777777" w:rsidTr="00E453DE">
              <w:trPr>
                <w:trHeight w:val="335"/>
              </w:trPr>
              <w:tc>
                <w:tcPr>
                  <w:tcW w:w="9955" w:type="dxa"/>
                  <w:shd w:val="clear" w:color="auto" w:fill="auto"/>
                  <w:vAlign w:val="center"/>
                  <w:hideMark/>
                </w:tcPr>
                <w:p w14:paraId="364D7562"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Thiết bị mới 100%.</w:t>
                  </w:r>
                </w:p>
              </w:tc>
            </w:tr>
            <w:tr w:rsidR="00E453DE" w:rsidRPr="005317FB" w14:paraId="33202B6D" w14:textId="77777777" w:rsidTr="00E453DE">
              <w:trPr>
                <w:trHeight w:val="335"/>
              </w:trPr>
              <w:tc>
                <w:tcPr>
                  <w:tcW w:w="9955" w:type="dxa"/>
                  <w:shd w:val="clear" w:color="auto" w:fill="auto"/>
                  <w:vAlign w:val="center"/>
                  <w:hideMark/>
                </w:tcPr>
                <w:p w14:paraId="27F9BEF9"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2023 trở về sau </w:t>
                  </w:r>
                </w:p>
              </w:tc>
            </w:tr>
            <w:tr w:rsidR="00E453DE" w:rsidRPr="005317FB" w14:paraId="4295B1A7" w14:textId="77777777" w:rsidTr="00E453DE">
              <w:trPr>
                <w:trHeight w:val="335"/>
              </w:trPr>
              <w:tc>
                <w:tcPr>
                  <w:tcW w:w="9955" w:type="dxa"/>
                  <w:shd w:val="clear" w:color="auto" w:fill="auto"/>
                  <w:vAlign w:val="center"/>
                  <w:hideMark/>
                </w:tcPr>
                <w:p w14:paraId="742ECDAF"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Dây mạng Cat6A 4 cặp xoắn lõi đồng</w:t>
                  </w:r>
                </w:p>
              </w:tc>
            </w:tr>
            <w:tr w:rsidR="00E453DE" w:rsidRPr="005317FB" w14:paraId="71B3A1C2" w14:textId="77777777" w:rsidTr="00E453DE">
              <w:trPr>
                <w:trHeight w:val="335"/>
              </w:trPr>
              <w:tc>
                <w:tcPr>
                  <w:tcW w:w="9955" w:type="dxa"/>
                  <w:shd w:val="clear" w:color="auto" w:fill="auto"/>
                  <w:vAlign w:val="center"/>
                  <w:hideMark/>
                </w:tcPr>
                <w:p w14:paraId="03CD2FE9"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Đường kính lõi hợp kim đồng: 23AWG</w:t>
                  </w:r>
                </w:p>
              </w:tc>
            </w:tr>
            <w:tr w:rsidR="00E453DE" w:rsidRPr="005317FB" w14:paraId="386CB5B4" w14:textId="77777777" w:rsidTr="00E453DE">
              <w:trPr>
                <w:trHeight w:val="335"/>
              </w:trPr>
              <w:tc>
                <w:tcPr>
                  <w:tcW w:w="9955" w:type="dxa"/>
                  <w:shd w:val="clear" w:color="auto" w:fill="auto"/>
                  <w:vAlign w:val="center"/>
                  <w:hideMark/>
                </w:tcPr>
                <w:p w14:paraId="13517E73"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- 4-cặp F/UTP (Có bọc chống nhiễu)</w:t>
                  </w:r>
                </w:p>
              </w:tc>
            </w:tr>
            <w:tr w:rsidR="00E453DE" w:rsidRPr="005317FB" w14:paraId="7B255540" w14:textId="77777777" w:rsidTr="00E453DE">
              <w:trPr>
                <w:trHeight w:val="335"/>
              </w:trPr>
              <w:tc>
                <w:tcPr>
                  <w:tcW w:w="9955" w:type="dxa"/>
                  <w:shd w:val="clear" w:color="auto" w:fill="auto"/>
                  <w:vAlign w:val="center"/>
                  <w:hideMark/>
                </w:tcPr>
                <w:p w14:paraId="3D838F82"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- 8 sợi dây chất lượng như nhau</w:t>
                  </w:r>
                </w:p>
              </w:tc>
            </w:tr>
            <w:tr w:rsidR="00E453DE" w:rsidRPr="005317FB" w14:paraId="76667C20" w14:textId="77777777" w:rsidTr="00E453DE">
              <w:trPr>
                <w:trHeight w:val="335"/>
              </w:trPr>
              <w:tc>
                <w:tcPr>
                  <w:tcW w:w="9955" w:type="dxa"/>
                  <w:shd w:val="clear" w:color="auto" w:fill="auto"/>
                  <w:vAlign w:val="center"/>
                  <w:hideMark/>
                </w:tcPr>
                <w:p w14:paraId="62446F16"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- 4 cặp xoắn đôi cực xoắn</w:t>
                  </w:r>
                </w:p>
              </w:tc>
            </w:tr>
            <w:tr w:rsidR="00E453DE" w:rsidRPr="005317FB" w14:paraId="3783E074" w14:textId="77777777" w:rsidTr="00E453DE">
              <w:trPr>
                <w:trHeight w:val="335"/>
              </w:trPr>
              <w:tc>
                <w:tcPr>
                  <w:tcW w:w="9955" w:type="dxa"/>
                  <w:shd w:val="clear" w:color="auto" w:fill="auto"/>
                  <w:vAlign w:val="center"/>
                  <w:hideMark/>
                </w:tcPr>
                <w:p w14:paraId="54B4CF5C"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Tần số hoạt động tối đa: 500Mhz</w:t>
                  </w:r>
                </w:p>
              </w:tc>
            </w:tr>
            <w:tr w:rsidR="00E453DE" w:rsidRPr="005317FB" w14:paraId="01EC7F9D" w14:textId="77777777" w:rsidTr="00E453DE">
              <w:trPr>
                <w:trHeight w:val="335"/>
              </w:trPr>
              <w:tc>
                <w:tcPr>
                  <w:tcW w:w="9955" w:type="dxa"/>
                  <w:shd w:val="clear" w:color="auto" w:fill="auto"/>
                  <w:vAlign w:val="center"/>
                  <w:hideMark/>
                </w:tcPr>
                <w:p w14:paraId="5946886C"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-Điện áp hoạt động tối đa: 80V</w:t>
                  </w:r>
                </w:p>
              </w:tc>
            </w:tr>
            <w:tr w:rsidR="00E453DE" w:rsidRPr="005317FB" w14:paraId="357D9A95" w14:textId="77777777" w:rsidTr="00E453DE">
              <w:trPr>
                <w:trHeight w:val="335"/>
              </w:trPr>
              <w:tc>
                <w:tcPr>
                  <w:tcW w:w="9955" w:type="dxa"/>
                  <w:shd w:val="clear" w:color="auto" w:fill="auto"/>
                  <w:vAlign w:val="center"/>
                  <w:hideMark/>
                </w:tcPr>
                <w:p w14:paraId="68E85E7C"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-Độ trễ lan truyền tối đa: 536 ns/100m @500MHz</w:t>
                  </w:r>
                </w:p>
              </w:tc>
            </w:tr>
            <w:tr w:rsidR="00E453DE" w:rsidRPr="005317FB" w14:paraId="5110F217" w14:textId="77777777" w:rsidTr="00E453DE">
              <w:trPr>
                <w:trHeight w:val="335"/>
              </w:trPr>
              <w:tc>
                <w:tcPr>
                  <w:tcW w:w="9955" w:type="dxa"/>
                  <w:shd w:val="clear" w:color="auto" w:fill="auto"/>
                  <w:vAlign w:val="center"/>
                  <w:hideMark/>
                </w:tcPr>
                <w:p w14:paraId="2EA02750"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-Nhiệt độ hoạt động: -20 °C to +75 °C </w:t>
                  </w:r>
                </w:p>
              </w:tc>
            </w:tr>
            <w:tr w:rsidR="00E453DE" w:rsidRPr="005317FB" w14:paraId="14E64F51" w14:textId="77777777" w:rsidTr="00E453DE">
              <w:trPr>
                <w:trHeight w:val="335"/>
              </w:trPr>
              <w:tc>
                <w:tcPr>
                  <w:tcW w:w="9955" w:type="dxa"/>
                  <w:shd w:val="clear" w:color="auto" w:fill="auto"/>
                  <w:vAlign w:val="center"/>
                  <w:hideMark/>
                </w:tcPr>
                <w:p w14:paraId="122447E1" w14:textId="77777777" w:rsidR="00E453DE" w:rsidRPr="00E453DE" w:rsidRDefault="00E453DE" w:rsidP="00E453DE">
                  <w:pPr>
                    <w:jc w:val="both"/>
                    <w:rPr>
                      <w:rFonts w:eastAsia="Times New Roman" w:cs="Times New Roman"/>
                      <w:kern w:val="0"/>
                      <w:sz w:val="28"/>
                      <w:szCs w:val="28"/>
                      <w14:ligatures w14:val="none"/>
                    </w:rPr>
                  </w:pPr>
                  <w:r w:rsidRPr="00E453DE">
                    <w:rPr>
                      <w:rFonts w:eastAsia="Times New Roman" w:cs="Times New Roman"/>
                      <w:kern w:val="0"/>
                      <w:sz w:val="28"/>
                      <w:szCs w:val="28"/>
                      <w14:ligatures w14:val="none"/>
                    </w:rPr>
                    <w:t>- Thời gian bảo hành 12 tháng</w:t>
                  </w:r>
                </w:p>
              </w:tc>
            </w:tr>
            <w:tr w:rsidR="00E453DE" w:rsidRPr="005317FB" w14:paraId="08C94A6F" w14:textId="77777777" w:rsidTr="00E453DE">
              <w:trPr>
                <w:trHeight w:val="335"/>
              </w:trPr>
              <w:tc>
                <w:tcPr>
                  <w:tcW w:w="9955" w:type="dxa"/>
                  <w:shd w:val="clear" w:color="auto" w:fill="auto"/>
                  <w:vAlign w:val="center"/>
                  <w:hideMark/>
                </w:tcPr>
                <w:p w14:paraId="627DA254" w14:textId="77777777"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Đầu RJ45 Cat6</w:t>
                  </w:r>
                </w:p>
              </w:tc>
            </w:tr>
            <w:tr w:rsidR="00E453DE" w:rsidRPr="005317FB" w14:paraId="06F08738" w14:textId="77777777" w:rsidTr="00E453DE">
              <w:trPr>
                <w:trHeight w:val="335"/>
              </w:trPr>
              <w:tc>
                <w:tcPr>
                  <w:tcW w:w="9955" w:type="dxa"/>
                  <w:shd w:val="clear" w:color="auto" w:fill="auto"/>
                  <w:vAlign w:val="center"/>
                  <w:hideMark/>
                </w:tcPr>
                <w:p w14:paraId="2D39369A"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Mới 100%.</w:t>
                  </w:r>
                </w:p>
              </w:tc>
            </w:tr>
            <w:tr w:rsidR="00E453DE" w:rsidRPr="005317FB" w14:paraId="5115775C" w14:textId="77777777" w:rsidTr="00E453DE">
              <w:trPr>
                <w:trHeight w:val="335"/>
              </w:trPr>
              <w:tc>
                <w:tcPr>
                  <w:tcW w:w="9955" w:type="dxa"/>
                  <w:shd w:val="clear" w:color="auto" w:fill="auto"/>
                  <w:vAlign w:val="center"/>
                  <w:hideMark/>
                </w:tcPr>
                <w:p w14:paraId="54801794"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2023 trở về sau </w:t>
                  </w:r>
                </w:p>
              </w:tc>
            </w:tr>
            <w:tr w:rsidR="00E453DE" w:rsidRPr="005317FB" w14:paraId="3440FB4A" w14:textId="77777777" w:rsidTr="00E453DE">
              <w:trPr>
                <w:trHeight w:val="335"/>
              </w:trPr>
              <w:tc>
                <w:tcPr>
                  <w:tcW w:w="9955" w:type="dxa"/>
                  <w:shd w:val="clear" w:color="auto" w:fill="auto"/>
                  <w:vAlign w:val="center"/>
                  <w:hideMark/>
                </w:tcPr>
                <w:p w14:paraId="3F90E228" w14:textId="77777777"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Ống bảo vệ dây (ruột gà, ống cứng, ống ghen)</w:t>
                  </w:r>
                </w:p>
              </w:tc>
            </w:tr>
            <w:tr w:rsidR="00E453DE" w:rsidRPr="005317FB" w14:paraId="425F3574" w14:textId="77777777" w:rsidTr="00E453DE">
              <w:trPr>
                <w:trHeight w:val="335"/>
              </w:trPr>
              <w:tc>
                <w:tcPr>
                  <w:tcW w:w="9955" w:type="dxa"/>
                  <w:shd w:val="clear" w:color="auto" w:fill="auto"/>
                  <w:vAlign w:val="center"/>
                  <w:hideMark/>
                </w:tcPr>
                <w:p w14:paraId="3BF508CB"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Mới 100%.</w:t>
                  </w:r>
                </w:p>
              </w:tc>
            </w:tr>
            <w:tr w:rsidR="00E453DE" w:rsidRPr="005317FB" w14:paraId="6302842A" w14:textId="77777777" w:rsidTr="00E453DE">
              <w:trPr>
                <w:trHeight w:val="335"/>
              </w:trPr>
              <w:tc>
                <w:tcPr>
                  <w:tcW w:w="9955" w:type="dxa"/>
                  <w:shd w:val="clear" w:color="auto" w:fill="auto"/>
                  <w:vAlign w:val="center"/>
                  <w:hideMark/>
                </w:tcPr>
                <w:p w14:paraId="59927795"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2023 trở về sau </w:t>
                  </w:r>
                </w:p>
              </w:tc>
            </w:tr>
            <w:tr w:rsidR="00E453DE" w:rsidRPr="005317FB" w14:paraId="611835E7" w14:textId="77777777" w:rsidTr="00E453DE">
              <w:trPr>
                <w:trHeight w:val="335"/>
              </w:trPr>
              <w:tc>
                <w:tcPr>
                  <w:tcW w:w="9955" w:type="dxa"/>
                  <w:shd w:val="clear" w:color="auto" w:fill="auto"/>
                  <w:vAlign w:val="center"/>
                  <w:hideMark/>
                </w:tcPr>
                <w:p w14:paraId="729534D1" w14:textId="77777777"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Máng cáp sơn tĩnh điện W100xH50, dày 1.2 mm (thanh máng tiêu chuẩn 2.5m)</w:t>
                  </w:r>
                </w:p>
              </w:tc>
            </w:tr>
            <w:tr w:rsidR="00E453DE" w:rsidRPr="005317FB" w14:paraId="2E992C1D" w14:textId="77777777" w:rsidTr="00E453DE">
              <w:trPr>
                <w:trHeight w:val="335"/>
              </w:trPr>
              <w:tc>
                <w:tcPr>
                  <w:tcW w:w="9955" w:type="dxa"/>
                  <w:shd w:val="clear" w:color="auto" w:fill="auto"/>
                  <w:vAlign w:val="center"/>
                  <w:hideMark/>
                </w:tcPr>
                <w:p w14:paraId="78D8C20C"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Mới 100%.</w:t>
                  </w:r>
                </w:p>
              </w:tc>
            </w:tr>
            <w:tr w:rsidR="00E453DE" w:rsidRPr="005317FB" w14:paraId="7BA30045" w14:textId="77777777" w:rsidTr="00E453DE">
              <w:trPr>
                <w:trHeight w:val="335"/>
              </w:trPr>
              <w:tc>
                <w:tcPr>
                  <w:tcW w:w="9955" w:type="dxa"/>
                  <w:shd w:val="clear" w:color="auto" w:fill="auto"/>
                  <w:vAlign w:val="center"/>
                  <w:hideMark/>
                </w:tcPr>
                <w:p w14:paraId="453E21C9"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2023 trở về sau </w:t>
                  </w:r>
                </w:p>
              </w:tc>
            </w:tr>
            <w:tr w:rsidR="00E453DE" w:rsidRPr="005317FB" w14:paraId="53AA817C" w14:textId="77777777" w:rsidTr="00E453DE">
              <w:trPr>
                <w:trHeight w:val="335"/>
              </w:trPr>
              <w:tc>
                <w:tcPr>
                  <w:tcW w:w="9955" w:type="dxa"/>
                  <w:shd w:val="clear" w:color="auto" w:fill="auto"/>
                  <w:vAlign w:val="center"/>
                  <w:hideMark/>
                </w:tcPr>
                <w:p w14:paraId="374E589E" w14:textId="77777777"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 xml:space="preserve">Nắp máng cáp sơn tĩnh điện W100xH50, dày 1.2 mm </w:t>
                  </w:r>
                </w:p>
              </w:tc>
            </w:tr>
            <w:tr w:rsidR="00E453DE" w:rsidRPr="005317FB" w14:paraId="7265E57C" w14:textId="77777777" w:rsidTr="00E453DE">
              <w:trPr>
                <w:trHeight w:val="335"/>
              </w:trPr>
              <w:tc>
                <w:tcPr>
                  <w:tcW w:w="9955" w:type="dxa"/>
                  <w:shd w:val="clear" w:color="auto" w:fill="auto"/>
                  <w:vAlign w:val="center"/>
                  <w:hideMark/>
                </w:tcPr>
                <w:p w14:paraId="4F3654F4"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lastRenderedPageBreak/>
                    <w:t>- Mới 100%.</w:t>
                  </w:r>
                </w:p>
              </w:tc>
            </w:tr>
            <w:tr w:rsidR="00E453DE" w:rsidRPr="005317FB" w14:paraId="0CB0F7B9" w14:textId="77777777" w:rsidTr="00E453DE">
              <w:trPr>
                <w:trHeight w:val="335"/>
              </w:trPr>
              <w:tc>
                <w:tcPr>
                  <w:tcW w:w="9955" w:type="dxa"/>
                  <w:shd w:val="clear" w:color="auto" w:fill="auto"/>
                  <w:vAlign w:val="center"/>
                  <w:hideMark/>
                </w:tcPr>
                <w:p w14:paraId="4A21C5E0"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Năm sản xuất: 2022</w:t>
                  </w:r>
                </w:p>
              </w:tc>
            </w:tr>
            <w:tr w:rsidR="00E453DE" w:rsidRPr="005317FB" w14:paraId="5E875D9E" w14:textId="77777777" w:rsidTr="00E453DE">
              <w:trPr>
                <w:trHeight w:val="335"/>
              </w:trPr>
              <w:tc>
                <w:tcPr>
                  <w:tcW w:w="9955" w:type="dxa"/>
                  <w:shd w:val="clear" w:color="auto" w:fill="auto"/>
                  <w:noWrap/>
                  <w:vAlign w:val="center"/>
                  <w:hideMark/>
                </w:tcPr>
                <w:p w14:paraId="7C1C2369" w14:textId="12704ADB"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Cút L loại 100x50</w:t>
                  </w:r>
                  <w:r w:rsidR="000379FF" w:rsidRPr="005317FB">
                    <w:rPr>
                      <w:rFonts w:eastAsia="Times New Roman" w:cs="Times New Roman"/>
                      <w:b/>
                      <w:bCs/>
                      <w:kern w:val="0"/>
                      <w:sz w:val="28"/>
                      <w:szCs w:val="28"/>
                      <w14:ligatures w14:val="none"/>
                    </w:rPr>
                    <w:t xml:space="preserve"> </w:t>
                  </w:r>
                  <w:r w:rsidRPr="00E453DE">
                    <w:rPr>
                      <w:rFonts w:eastAsia="Times New Roman" w:cs="Times New Roman"/>
                      <w:b/>
                      <w:bCs/>
                      <w:kern w:val="0"/>
                      <w:sz w:val="28"/>
                      <w:szCs w:val="28"/>
                      <w14:ligatures w14:val="none"/>
                    </w:rPr>
                    <w:t>+ nắp đậy thép dày 1.2mm</w:t>
                  </w:r>
                </w:p>
              </w:tc>
            </w:tr>
            <w:tr w:rsidR="00E453DE" w:rsidRPr="005317FB" w14:paraId="6EFCBE54" w14:textId="77777777" w:rsidTr="00E453DE">
              <w:trPr>
                <w:trHeight w:val="335"/>
              </w:trPr>
              <w:tc>
                <w:tcPr>
                  <w:tcW w:w="9955" w:type="dxa"/>
                  <w:shd w:val="clear" w:color="auto" w:fill="auto"/>
                  <w:vAlign w:val="center"/>
                  <w:hideMark/>
                </w:tcPr>
                <w:p w14:paraId="0A1F5496"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Mới 100%.</w:t>
                  </w:r>
                </w:p>
              </w:tc>
            </w:tr>
            <w:tr w:rsidR="00E453DE" w:rsidRPr="005317FB" w14:paraId="3D0AA0A1" w14:textId="77777777" w:rsidTr="00E453DE">
              <w:trPr>
                <w:trHeight w:val="335"/>
              </w:trPr>
              <w:tc>
                <w:tcPr>
                  <w:tcW w:w="9955" w:type="dxa"/>
                  <w:shd w:val="clear" w:color="auto" w:fill="auto"/>
                  <w:vAlign w:val="center"/>
                  <w:hideMark/>
                </w:tcPr>
                <w:p w14:paraId="711E936D"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2023 trở về sau </w:t>
                  </w:r>
                </w:p>
              </w:tc>
            </w:tr>
            <w:tr w:rsidR="00E453DE" w:rsidRPr="005317FB" w14:paraId="17307BD1" w14:textId="77777777" w:rsidTr="00E453DE">
              <w:trPr>
                <w:trHeight w:val="335"/>
              </w:trPr>
              <w:tc>
                <w:tcPr>
                  <w:tcW w:w="9955" w:type="dxa"/>
                  <w:shd w:val="clear" w:color="auto" w:fill="auto"/>
                  <w:vAlign w:val="center"/>
                  <w:hideMark/>
                </w:tcPr>
                <w:p w14:paraId="5BC106D8" w14:textId="77777777"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Nối máng thép dày 1.2mm ( loại 100x50)</w:t>
                  </w:r>
                </w:p>
              </w:tc>
            </w:tr>
            <w:tr w:rsidR="00E453DE" w:rsidRPr="005317FB" w14:paraId="473EEA85" w14:textId="77777777" w:rsidTr="00E453DE">
              <w:trPr>
                <w:trHeight w:val="335"/>
              </w:trPr>
              <w:tc>
                <w:tcPr>
                  <w:tcW w:w="9955" w:type="dxa"/>
                  <w:shd w:val="clear" w:color="auto" w:fill="auto"/>
                  <w:vAlign w:val="center"/>
                  <w:hideMark/>
                </w:tcPr>
                <w:p w14:paraId="3A0AB141"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Mới 100%.</w:t>
                  </w:r>
                </w:p>
              </w:tc>
            </w:tr>
            <w:tr w:rsidR="00E453DE" w:rsidRPr="005317FB" w14:paraId="4FB31118" w14:textId="77777777" w:rsidTr="00E453DE">
              <w:trPr>
                <w:trHeight w:val="335"/>
              </w:trPr>
              <w:tc>
                <w:tcPr>
                  <w:tcW w:w="9955" w:type="dxa"/>
                  <w:shd w:val="clear" w:color="auto" w:fill="auto"/>
                  <w:vAlign w:val="center"/>
                  <w:hideMark/>
                </w:tcPr>
                <w:p w14:paraId="53B7DD56"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2023 trở về sau </w:t>
                  </w:r>
                </w:p>
              </w:tc>
            </w:tr>
            <w:tr w:rsidR="00E453DE" w:rsidRPr="005317FB" w14:paraId="59FBA24A" w14:textId="77777777" w:rsidTr="00E453DE">
              <w:trPr>
                <w:trHeight w:val="335"/>
              </w:trPr>
              <w:tc>
                <w:tcPr>
                  <w:tcW w:w="9955" w:type="dxa"/>
                  <w:shd w:val="clear" w:color="auto" w:fill="auto"/>
                  <w:vAlign w:val="center"/>
                  <w:hideMark/>
                </w:tcPr>
                <w:p w14:paraId="23A3B24B" w14:textId="55CDB729"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Cút T loại 100x50</w:t>
                  </w:r>
                  <w:r w:rsidR="000379FF" w:rsidRPr="005317FB">
                    <w:rPr>
                      <w:rFonts w:eastAsia="Times New Roman" w:cs="Times New Roman"/>
                      <w:b/>
                      <w:bCs/>
                      <w:kern w:val="0"/>
                      <w:sz w:val="28"/>
                      <w:szCs w:val="28"/>
                      <w14:ligatures w14:val="none"/>
                    </w:rPr>
                    <w:t xml:space="preserve"> </w:t>
                  </w:r>
                  <w:r w:rsidRPr="00E453DE">
                    <w:rPr>
                      <w:rFonts w:eastAsia="Times New Roman" w:cs="Times New Roman"/>
                      <w:b/>
                      <w:bCs/>
                      <w:kern w:val="0"/>
                      <w:sz w:val="28"/>
                      <w:szCs w:val="28"/>
                      <w14:ligatures w14:val="none"/>
                    </w:rPr>
                    <w:t>+ nắp đậy dày 1.2mm</w:t>
                  </w:r>
                </w:p>
              </w:tc>
            </w:tr>
            <w:tr w:rsidR="00E453DE" w:rsidRPr="005317FB" w14:paraId="4C6A6416" w14:textId="77777777" w:rsidTr="00E453DE">
              <w:trPr>
                <w:trHeight w:val="335"/>
              </w:trPr>
              <w:tc>
                <w:tcPr>
                  <w:tcW w:w="9955" w:type="dxa"/>
                  <w:shd w:val="clear" w:color="auto" w:fill="auto"/>
                  <w:vAlign w:val="center"/>
                  <w:hideMark/>
                </w:tcPr>
                <w:p w14:paraId="258DCFD2"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Mới 100%.</w:t>
                  </w:r>
                </w:p>
              </w:tc>
            </w:tr>
            <w:tr w:rsidR="00E453DE" w:rsidRPr="005317FB" w14:paraId="7B130700" w14:textId="77777777" w:rsidTr="00E453DE">
              <w:trPr>
                <w:trHeight w:val="335"/>
              </w:trPr>
              <w:tc>
                <w:tcPr>
                  <w:tcW w:w="9955" w:type="dxa"/>
                  <w:shd w:val="clear" w:color="auto" w:fill="auto"/>
                  <w:vAlign w:val="center"/>
                  <w:hideMark/>
                </w:tcPr>
                <w:p w14:paraId="288E6DB2"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2023 trở về sau </w:t>
                  </w:r>
                </w:p>
              </w:tc>
            </w:tr>
            <w:tr w:rsidR="00E453DE" w:rsidRPr="005317FB" w14:paraId="406843FD" w14:textId="77777777" w:rsidTr="00E453DE">
              <w:trPr>
                <w:trHeight w:val="335"/>
              </w:trPr>
              <w:tc>
                <w:tcPr>
                  <w:tcW w:w="9955" w:type="dxa"/>
                  <w:shd w:val="clear" w:color="auto" w:fill="auto"/>
                  <w:vAlign w:val="center"/>
                  <w:hideMark/>
                </w:tcPr>
                <w:p w14:paraId="240073D4" w14:textId="77777777"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Cáp quang multi mode 04fo om2 loại indoor vỏ LSZH chống cháy</w:t>
                  </w:r>
                </w:p>
              </w:tc>
            </w:tr>
            <w:tr w:rsidR="00E453DE" w:rsidRPr="005317FB" w14:paraId="0C113E3F" w14:textId="77777777" w:rsidTr="00E453DE">
              <w:trPr>
                <w:trHeight w:val="335"/>
              </w:trPr>
              <w:tc>
                <w:tcPr>
                  <w:tcW w:w="9955" w:type="dxa"/>
                  <w:shd w:val="clear" w:color="auto" w:fill="auto"/>
                  <w:vAlign w:val="center"/>
                  <w:hideMark/>
                </w:tcPr>
                <w:p w14:paraId="7B050EAF"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Mới 100%.</w:t>
                  </w:r>
                </w:p>
              </w:tc>
            </w:tr>
            <w:tr w:rsidR="00E453DE" w:rsidRPr="005317FB" w14:paraId="33713094" w14:textId="77777777" w:rsidTr="00E453DE">
              <w:trPr>
                <w:trHeight w:val="335"/>
              </w:trPr>
              <w:tc>
                <w:tcPr>
                  <w:tcW w:w="9955" w:type="dxa"/>
                  <w:shd w:val="clear" w:color="auto" w:fill="auto"/>
                  <w:vAlign w:val="center"/>
                  <w:hideMark/>
                </w:tcPr>
                <w:p w14:paraId="0C8DB54E"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2023 trở về sau </w:t>
                  </w:r>
                </w:p>
              </w:tc>
            </w:tr>
            <w:tr w:rsidR="00E453DE" w:rsidRPr="005317FB" w14:paraId="6A36F505" w14:textId="77777777" w:rsidTr="00E453DE">
              <w:trPr>
                <w:trHeight w:val="335"/>
              </w:trPr>
              <w:tc>
                <w:tcPr>
                  <w:tcW w:w="9955" w:type="dxa"/>
                  <w:shd w:val="clear" w:color="auto" w:fill="auto"/>
                  <w:vAlign w:val="center"/>
                  <w:hideMark/>
                </w:tcPr>
                <w:p w14:paraId="18615CEF" w14:textId="77777777"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Ống ruột gà bảo vệ dây cáp quang</w:t>
                  </w:r>
                </w:p>
              </w:tc>
            </w:tr>
            <w:tr w:rsidR="00E453DE" w:rsidRPr="005317FB" w14:paraId="38272172" w14:textId="77777777" w:rsidTr="00E453DE">
              <w:trPr>
                <w:trHeight w:val="335"/>
              </w:trPr>
              <w:tc>
                <w:tcPr>
                  <w:tcW w:w="9955" w:type="dxa"/>
                  <w:shd w:val="clear" w:color="auto" w:fill="auto"/>
                  <w:vAlign w:val="center"/>
                  <w:hideMark/>
                </w:tcPr>
                <w:p w14:paraId="5962A37F"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Mới 100%.</w:t>
                  </w:r>
                </w:p>
              </w:tc>
            </w:tr>
            <w:tr w:rsidR="00E453DE" w:rsidRPr="005317FB" w14:paraId="7B9278CE" w14:textId="77777777" w:rsidTr="00E453DE">
              <w:trPr>
                <w:trHeight w:val="335"/>
              </w:trPr>
              <w:tc>
                <w:tcPr>
                  <w:tcW w:w="9955" w:type="dxa"/>
                  <w:shd w:val="clear" w:color="auto" w:fill="auto"/>
                  <w:vAlign w:val="center"/>
                  <w:hideMark/>
                </w:tcPr>
                <w:p w14:paraId="503AD1E1"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2023 trở về sau </w:t>
                  </w:r>
                </w:p>
              </w:tc>
            </w:tr>
            <w:tr w:rsidR="00E453DE" w:rsidRPr="005317FB" w14:paraId="2C8B5993" w14:textId="77777777" w:rsidTr="00E453DE">
              <w:trPr>
                <w:trHeight w:val="335"/>
              </w:trPr>
              <w:tc>
                <w:tcPr>
                  <w:tcW w:w="9955" w:type="dxa"/>
                  <w:shd w:val="clear" w:color="auto" w:fill="auto"/>
                  <w:vAlign w:val="center"/>
                  <w:hideMark/>
                </w:tcPr>
                <w:p w14:paraId="3D316F65" w14:textId="77777777"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Dây nhảy quang multi mode om2 dài 3M duplex</w:t>
                  </w:r>
                </w:p>
              </w:tc>
            </w:tr>
            <w:tr w:rsidR="00E453DE" w:rsidRPr="005317FB" w14:paraId="6040D401" w14:textId="77777777" w:rsidTr="00E453DE">
              <w:trPr>
                <w:trHeight w:val="335"/>
              </w:trPr>
              <w:tc>
                <w:tcPr>
                  <w:tcW w:w="9955" w:type="dxa"/>
                  <w:shd w:val="clear" w:color="auto" w:fill="auto"/>
                  <w:vAlign w:val="center"/>
                  <w:hideMark/>
                </w:tcPr>
                <w:p w14:paraId="78F814BF"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Mới 100%.</w:t>
                  </w:r>
                </w:p>
              </w:tc>
            </w:tr>
            <w:tr w:rsidR="00E453DE" w:rsidRPr="005317FB" w14:paraId="7843900B" w14:textId="77777777" w:rsidTr="00E453DE">
              <w:trPr>
                <w:trHeight w:val="335"/>
              </w:trPr>
              <w:tc>
                <w:tcPr>
                  <w:tcW w:w="9955" w:type="dxa"/>
                  <w:shd w:val="clear" w:color="auto" w:fill="auto"/>
                  <w:vAlign w:val="center"/>
                  <w:hideMark/>
                </w:tcPr>
                <w:p w14:paraId="32120481"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2023 trở về sau </w:t>
                  </w:r>
                </w:p>
              </w:tc>
            </w:tr>
            <w:tr w:rsidR="00E453DE" w:rsidRPr="005317FB" w14:paraId="57DD3180" w14:textId="77777777" w:rsidTr="00E453DE">
              <w:trPr>
                <w:trHeight w:val="335"/>
              </w:trPr>
              <w:tc>
                <w:tcPr>
                  <w:tcW w:w="9955" w:type="dxa"/>
                  <w:shd w:val="clear" w:color="auto" w:fill="auto"/>
                  <w:vAlign w:val="center"/>
                  <w:hideMark/>
                </w:tcPr>
                <w:p w14:paraId="52F9E544" w14:textId="77777777"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Dây nhảy Cat6e loại 3m</w:t>
                  </w:r>
                </w:p>
              </w:tc>
            </w:tr>
            <w:tr w:rsidR="00E453DE" w:rsidRPr="005317FB" w14:paraId="12577EAA" w14:textId="77777777" w:rsidTr="00E453DE">
              <w:trPr>
                <w:trHeight w:val="335"/>
              </w:trPr>
              <w:tc>
                <w:tcPr>
                  <w:tcW w:w="9955" w:type="dxa"/>
                  <w:shd w:val="clear" w:color="auto" w:fill="auto"/>
                  <w:vAlign w:val="center"/>
                  <w:hideMark/>
                </w:tcPr>
                <w:p w14:paraId="5BC0E67F"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Mới 100%.</w:t>
                  </w:r>
                </w:p>
              </w:tc>
            </w:tr>
            <w:tr w:rsidR="00E453DE" w:rsidRPr="005317FB" w14:paraId="25961CBC" w14:textId="77777777" w:rsidTr="00E453DE">
              <w:trPr>
                <w:trHeight w:val="335"/>
              </w:trPr>
              <w:tc>
                <w:tcPr>
                  <w:tcW w:w="9955" w:type="dxa"/>
                  <w:shd w:val="clear" w:color="auto" w:fill="auto"/>
                  <w:vAlign w:val="center"/>
                  <w:hideMark/>
                </w:tcPr>
                <w:p w14:paraId="41A30225"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2023 trở về sau </w:t>
                  </w:r>
                </w:p>
              </w:tc>
            </w:tr>
            <w:tr w:rsidR="00E453DE" w:rsidRPr="005317FB" w14:paraId="4729341F" w14:textId="77777777" w:rsidTr="00E453DE">
              <w:trPr>
                <w:trHeight w:val="335"/>
              </w:trPr>
              <w:tc>
                <w:tcPr>
                  <w:tcW w:w="9955" w:type="dxa"/>
                  <w:shd w:val="clear" w:color="auto" w:fill="auto"/>
                  <w:vAlign w:val="center"/>
                  <w:hideMark/>
                </w:tcPr>
                <w:p w14:paraId="0AD9233B" w14:textId="77777777"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Hộp ODF quang 24FO</w:t>
                  </w:r>
                </w:p>
              </w:tc>
            </w:tr>
            <w:tr w:rsidR="00E453DE" w:rsidRPr="005317FB" w14:paraId="221D35EF" w14:textId="77777777" w:rsidTr="00E453DE">
              <w:trPr>
                <w:trHeight w:val="335"/>
              </w:trPr>
              <w:tc>
                <w:tcPr>
                  <w:tcW w:w="9955" w:type="dxa"/>
                  <w:shd w:val="clear" w:color="auto" w:fill="auto"/>
                  <w:vAlign w:val="center"/>
                  <w:hideMark/>
                </w:tcPr>
                <w:p w14:paraId="12C1711E"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Thiết bị mới 100%.</w:t>
                  </w:r>
                </w:p>
              </w:tc>
            </w:tr>
            <w:tr w:rsidR="00E453DE" w:rsidRPr="005317FB" w14:paraId="188D1107" w14:textId="77777777" w:rsidTr="00E453DE">
              <w:trPr>
                <w:trHeight w:val="335"/>
              </w:trPr>
              <w:tc>
                <w:tcPr>
                  <w:tcW w:w="9955" w:type="dxa"/>
                  <w:shd w:val="clear" w:color="auto" w:fill="auto"/>
                  <w:vAlign w:val="center"/>
                  <w:hideMark/>
                </w:tcPr>
                <w:p w14:paraId="55AAE7D7"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lastRenderedPageBreak/>
                    <w:t xml:space="preserve">- Năm sản xuất: từ năm 2023 trở về sau </w:t>
                  </w:r>
                </w:p>
              </w:tc>
            </w:tr>
            <w:tr w:rsidR="00E453DE" w:rsidRPr="005317FB" w14:paraId="178AAB95" w14:textId="77777777" w:rsidTr="00E453DE">
              <w:trPr>
                <w:trHeight w:val="935"/>
              </w:trPr>
              <w:tc>
                <w:tcPr>
                  <w:tcW w:w="9955" w:type="dxa"/>
                  <w:shd w:val="clear" w:color="auto" w:fill="auto"/>
                  <w:vAlign w:val="center"/>
                  <w:hideMark/>
                </w:tcPr>
                <w:p w14:paraId="76D2FEEC" w14:textId="77777777" w:rsidR="00E453DE" w:rsidRPr="00E453DE" w:rsidRDefault="00E453DE" w:rsidP="00E453DE">
                  <w:pPr>
                    <w:jc w:val="both"/>
                    <w:rPr>
                      <w:rFonts w:eastAsia="Times New Roman" w:cs="Times New Roman"/>
                      <w:kern w:val="0"/>
                      <w:sz w:val="28"/>
                      <w:szCs w:val="28"/>
                      <w14:ligatures w14:val="none"/>
                    </w:rPr>
                  </w:pPr>
                  <w:r w:rsidRPr="00E453DE">
                    <w:rPr>
                      <w:rFonts w:eastAsia="Times New Roman" w:cs="Times New Roman"/>
                      <w:kern w:val="0"/>
                      <w:sz w:val="28"/>
                      <w:szCs w:val="28"/>
                      <w14:ligatures w14:val="none"/>
                    </w:rPr>
                    <w:t>Odf 24FO indoor sắt lắp rack 1U'-19 inch, chuẩn SC/UPC multi mode, bao gồm (Khay hàn quang, Đầu nối quang (adapter) SC, FC, LC, ST, Dây hàn quang loại Multimode, Dây thít , ốc vít để bắt khay hàn quang và cố định dây</w:t>
                  </w:r>
                </w:p>
              </w:tc>
            </w:tr>
            <w:tr w:rsidR="00E453DE" w:rsidRPr="005317FB" w14:paraId="1CD88508" w14:textId="77777777" w:rsidTr="00E453DE">
              <w:trPr>
                <w:trHeight w:val="335"/>
              </w:trPr>
              <w:tc>
                <w:tcPr>
                  <w:tcW w:w="9955" w:type="dxa"/>
                  <w:shd w:val="clear" w:color="auto" w:fill="auto"/>
                  <w:vAlign w:val="center"/>
                  <w:hideMark/>
                </w:tcPr>
                <w:p w14:paraId="3DE532BE" w14:textId="77777777"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Hộp ODF quang 4FO</w:t>
                  </w:r>
                </w:p>
              </w:tc>
            </w:tr>
            <w:tr w:rsidR="00E453DE" w:rsidRPr="005317FB" w14:paraId="3DDBD57A" w14:textId="77777777" w:rsidTr="00E453DE">
              <w:trPr>
                <w:trHeight w:val="335"/>
              </w:trPr>
              <w:tc>
                <w:tcPr>
                  <w:tcW w:w="9955" w:type="dxa"/>
                  <w:shd w:val="clear" w:color="auto" w:fill="auto"/>
                  <w:vAlign w:val="center"/>
                  <w:hideMark/>
                </w:tcPr>
                <w:p w14:paraId="39744DDC"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Thiết bị mới 100%.</w:t>
                  </w:r>
                </w:p>
              </w:tc>
            </w:tr>
            <w:tr w:rsidR="00E453DE" w:rsidRPr="005317FB" w14:paraId="5BEADD58" w14:textId="77777777" w:rsidTr="00E453DE">
              <w:trPr>
                <w:trHeight w:val="335"/>
              </w:trPr>
              <w:tc>
                <w:tcPr>
                  <w:tcW w:w="9955" w:type="dxa"/>
                  <w:shd w:val="clear" w:color="auto" w:fill="auto"/>
                  <w:vAlign w:val="center"/>
                  <w:hideMark/>
                </w:tcPr>
                <w:p w14:paraId="35997A05"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2023 trở về sau </w:t>
                  </w:r>
                </w:p>
              </w:tc>
            </w:tr>
            <w:tr w:rsidR="00E453DE" w:rsidRPr="005317FB" w14:paraId="45119AAA" w14:textId="77777777" w:rsidTr="00E453DE">
              <w:trPr>
                <w:trHeight w:val="935"/>
              </w:trPr>
              <w:tc>
                <w:tcPr>
                  <w:tcW w:w="9955" w:type="dxa"/>
                  <w:shd w:val="clear" w:color="auto" w:fill="auto"/>
                  <w:vAlign w:val="center"/>
                  <w:hideMark/>
                </w:tcPr>
                <w:p w14:paraId="5C3A5667" w14:textId="77777777" w:rsidR="00E453DE" w:rsidRPr="00E453DE" w:rsidRDefault="00E453DE" w:rsidP="00E453DE">
                  <w:pPr>
                    <w:jc w:val="both"/>
                    <w:rPr>
                      <w:rFonts w:eastAsia="Times New Roman" w:cs="Times New Roman"/>
                      <w:kern w:val="0"/>
                      <w:sz w:val="28"/>
                      <w:szCs w:val="28"/>
                      <w14:ligatures w14:val="none"/>
                    </w:rPr>
                  </w:pPr>
                  <w:r w:rsidRPr="00E453DE">
                    <w:rPr>
                      <w:rFonts w:eastAsia="Times New Roman" w:cs="Times New Roman"/>
                      <w:kern w:val="0"/>
                      <w:sz w:val="28"/>
                      <w:szCs w:val="28"/>
                      <w14:ligatures w14:val="none"/>
                    </w:rPr>
                    <w:t>Odf 4FO indoor sắt lắp rack 1U'-19 inch, chuẩn SC/UPC multi mode, bao gồm (Khay hàn quang, Đầu nối quang (adapter) SC, FC, LC, ST, Dây hàn quang loại Multimode, Dây thít , ốc vít để bắt khay hàn quang và cố định dây</w:t>
                  </w:r>
                </w:p>
              </w:tc>
            </w:tr>
            <w:tr w:rsidR="00E453DE" w:rsidRPr="005317FB" w14:paraId="46EE9B60" w14:textId="77777777" w:rsidTr="00E453DE">
              <w:trPr>
                <w:trHeight w:val="335"/>
              </w:trPr>
              <w:tc>
                <w:tcPr>
                  <w:tcW w:w="9955" w:type="dxa"/>
                  <w:shd w:val="clear" w:color="auto" w:fill="auto"/>
                  <w:vAlign w:val="center"/>
                  <w:hideMark/>
                </w:tcPr>
                <w:p w14:paraId="4F673F27" w14:textId="1806640F"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Tháo</w:t>
                  </w:r>
                  <w:r w:rsidR="00C60EBC" w:rsidRPr="005317FB">
                    <w:rPr>
                      <w:rFonts w:eastAsia="Times New Roman" w:cs="Times New Roman"/>
                      <w:b/>
                      <w:bCs/>
                      <w:kern w:val="0"/>
                      <w:sz w:val="28"/>
                      <w:szCs w:val="28"/>
                      <w14:ligatures w14:val="none"/>
                    </w:rPr>
                    <w:t xml:space="preserve">, </w:t>
                  </w:r>
                  <w:r w:rsidRPr="00E453DE">
                    <w:rPr>
                      <w:rFonts w:eastAsia="Times New Roman" w:cs="Times New Roman"/>
                      <w:b/>
                      <w:bCs/>
                      <w:kern w:val="0"/>
                      <w:sz w:val="28"/>
                      <w:szCs w:val="28"/>
                      <w14:ligatures w14:val="none"/>
                    </w:rPr>
                    <w:t>lắp đặt</w:t>
                  </w:r>
                  <w:r w:rsidR="00C60EBC" w:rsidRPr="005317FB">
                    <w:rPr>
                      <w:rFonts w:eastAsia="Times New Roman" w:cs="Times New Roman"/>
                      <w:b/>
                      <w:bCs/>
                      <w:kern w:val="0"/>
                      <w:sz w:val="28"/>
                      <w:szCs w:val="28"/>
                      <w14:ligatures w14:val="none"/>
                    </w:rPr>
                    <w:t xml:space="preserve">, </w:t>
                  </w:r>
                  <w:r w:rsidRPr="00E453DE">
                    <w:rPr>
                      <w:rFonts w:eastAsia="Times New Roman" w:cs="Times New Roman"/>
                      <w:b/>
                      <w:bCs/>
                      <w:kern w:val="0"/>
                      <w:sz w:val="28"/>
                      <w:szCs w:val="28"/>
                      <w14:ligatures w14:val="none"/>
                    </w:rPr>
                    <w:t>vận chuyển bảo quản tấm trần thả trước và sau khi thi công hệ thống máng cáp</w:t>
                  </w:r>
                </w:p>
              </w:tc>
            </w:tr>
            <w:tr w:rsidR="00E453DE" w:rsidRPr="005317FB" w14:paraId="7F092E26" w14:textId="77777777" w:rsidTr="00E453DE">
              <w:trPr>
                <w:trHeight w:val="335"/>
              </w:trPr>
              <w:tc>
                <w:tcPr>
                  <w:tcW w:w="9955" w:type="dxa"/>
                  <w:shd w:val="clear" w:color="auto" w:fill="auto"/>
                  <w:vAlign w:val="center"/>
                  <w:hideMark/>
                </w:tcPr>
                <w:p w14:paraId="4ACB9468" w14:textId="1DEDA5E1"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Tháo, lắp nhẹ nhàng giữ nguyên hiện trạng khung gá của trần</w:t>
                  </w:r>
                  <w:r w:rsidR="00C60EBC" w:rsidRPr="005317FB">
                    <w:rPr>
                      <w:rFonts w:eastAsia="Times New Roman" w:cs="Times New Roman"/>
                      <w:kern w:val="0"/>
                      <w:sz w:val="28"/>
                      <w:szCs w:val="28"/>
                      <w14:ligatures w14:val="none"/>
                    </w:rPr>
                    <w:t>.</w:t>
                  </w:r>
                </w:p>
              </w:tc>
            </w:tr>
            <w:tr w:rsidR="00E453DE" w:rsidRPr="005317FB" w14:paraId="0BB745C6" w14:textId="77777777" w:rsidTr="00E453DE">
              <w:trPr>
                <w:trHeight w:val="335"/>
              </w:trPr>
              <w:tc>
                <w:tcPr>
                  <w:tcW w:w="9955" w:type="dxa"/>
                  <w:shd w:val="clear" w:color="auto" w:fill="auto"/>
                  <w:vAlign w:val="center"/>
                  <w:hideMark/>
                </w:tcPr>
                <w:p w14:paraId="1E3C55E0" w14:textId="652650F3"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w:t>
                  </w:r>
                  <w:r w:rsidR="00C60EBC" w:rsidRPr="005317FB">
                    <w:rPr>
                      <w:rFonts w:eastAsia="Times New Roman" w:cs="Times New Roman"/>
                      <w:kern w:val="0"/>
                      <w:sz w:val="28"/>
                      <w:szCs w:val="28"/>
                      <w14:ligatures w14:val="none"/>
                    </w:rPr>
                    <w:t xml:space="preserve"> </w:t>
                  </w:r>
                  <w:r w:rsidRPr="00E453DE">
                    <w:rPr>
                      <w:rFonts w:eastAsia="Times New Roman" w:cs="Times New Roman"/>
                      <w:kern w:val="0"/>
                      <w:sz w:val="28"/>
                      <w:szCs w:val="28"/>
                      <w14:ligatures w14:val="none"/>
                    </w:rPr>
                    <w:t>Vận chuyển đến kho bảo quản trong thời gian thi công các hệ thống tháng máng cáp, điện</w:t>
                  </w:r>
                  <w:r w:rsidRPr="005317FB">
                    <w:rPr>
                      <w:rFonts w:eastAsia="Times New Roman" w:cs="Times New Roman"/>
                      <w:kern w:val="0"/>
                      <w:sz w:val="28"/>
                      <w:szCs w:val="28"/>
                      <w14:ligatures w14:val="none"/>
                    </w:rPr>
                    <w:t>.</w:t>
                  </w:r>
                </w:p>
              </w:tc>
            </w:tr>
            <w:tr w:rsidR="00E453DE" w:rsidRPr="005317FB" w14:paraId="40656C76" w14:textId="77777777" w:rsidTr="00E453DE">
              <w:trPr>
                <w:trHeight w:val="335"/>
              </w:trPr>
              <w:tc>
                <w:tcPr>
                  <w:tcW w:w="9955" w:type="dxa"/>
                  <w:shd w:val="clear" w:color="auto" w:fill="auto"/>
                  <w:vAlign w:val="center"/>
                  <w:hideMark/>
                </w:tcPr>
                <w:p w14:paraId="10FC76C7" w14:textId="4101753E" w:rsidR="00E453DE" w:rsidRPr="00E453DE" w:rsidRDefault="00C60EBC" w:rsidP="00E453DE">
                  <w:pPr>
                    <w:rPr>
                      <w:rFonts w:eastAsia="Times New Roman" w:cs="Times New Roman"/>
                      <w:kern w:val="0"/>
                      <w:sz w:val="28"/>
                      <w:szCs w:val="28"/>
                      <w14:ligatures w14:val="none"/>
                    </w:rPr>
                  </w:pPr>
                  <w:r w:rsidRPr="005317FB">
                    <w:rPr>
                      <w:rFonts w:eastAsia="Times New Roman" w:cs="Times New Roman"/>
                      <w:kern w:val="0"/>
                      <w:sz w:val="28"/>
                      <w:szCs w:val="28"/>
                      <w14:ligatures w14:val="none"/>
                    </w:rPr>
                    <w:t xml:space="preserve">- </w:t>
                  </w:r>
                  <w:r w:rsidR="00E453DE" w:rsidRPr="00E453DE">
                    <w:rPr>
                      <w:rFonts w:eastAsia="Times New Roman" w:cs="Times New Roman"/>
                      <w:kern w:val="0"/>
                      <w:sz w:val="28"/>
                      <w:szCs w:val="28"/>
                      <w14:ligatures w14:val="none"/>
                    </w:rPr>
                    <w:t>Tháo</w:t>
                  </w:r>
                  <w:r w:rsidRPr="005317FB">
                    <w:rPr>
                      <w:rFonts w:eastAsia="Times New Roman" w:cs="Times New Roman"/>
                      <w:kern w:val="0"/>
                      <w:sz w:val="28"/>
                      <w:szCs w:val="28"/>
                      <w14:ligatures w14:val="none"/>
                    </w:rPr>
                    <w:t xml:space="preserve">, </w:t>
                  </w:r>
                  <w:r w:rsidR="00E453DE" w:rsidRPr="00E453DE">
                    <w:rPr>
                      <w:rFonts w:eastAsia="Times New Roman" w:cs="Times New Roman"/>
                      <w:kern w:val="0"/>
                      <w:sz w:val="28"/>
                      <w:szCs w:val="28"/>
                      <w14:ligatures w14:val="none"/>
                    </w:rPr>
                    <w:t>lắp đặt</w:t>
                  </w:r>
                  <w:r w:rsidRPr="005317FB">
                    <w:rPr>
                      <w:rFonts w:eastAsia="Times New Roman" w:cs="Times New Roman"/>
                      <w:kern w:val="0"/>
                      <w:sz w:val="28"/>
                      <w:szCs w:val="28"/>
                      <w14:ligatures w14:val="none"/>
                    </w:rPr>
                    <w:t xml:space="preserve">, </w:t>
                  </w:r>
                  <w:r w:rsidR="00E453DE" w:rsidRPr="00E453DE">
                    <w:rPr>
                      <w:rFonts w:eastAsia="Times New Roman" w:cs="Times New Roman"/>
                      <w:kern w:val="0"/>
                      <w:sz w:val="28"/>
                      <w:szCs w:val="28"/>
                      <w14:ligatures w14:val="none"/>
                    </w:rPr>
                    <w:t>vận chuyển bảo quản tấm trần thả trước và sau</w:t>
                  </w:r>
                  <w:r w:rsidR="00E453DE" w:rsidRPr="005317FB">
                    <w:rPr>
                      <w:rFonts w:eastAsia="Times New Roman" w:cs="Times New Roman"/>
                      <w:kern w:val="0"/>
                      <w:sz w:val="28"/>
                      <w:szCs w:val="28"/>
                      <w14:ligatures w14:val="none"/>
                    </w:rPr>
                    <w:t xml:space="preserve"> </w:t>
                  </w:r>
                  <w:r w:rsidR="00E453DE" w:rsidRPr="00E453DE">
                    <w:rPr>
                      <w:rFonts w:eastAsia="Times New Roman" w:cs="Times New Roman"/>
                      <w:kern w:val="0"/>
                      <w:sz w:val="28"/>
                      <w:szCs w:val="28"/>
                      <w14:ligatures w14:val="none"/>
                    </w:rPr>
                    <w:t>khi thi công hệ thống máng cáp</w:t>
                  </w:r>
                  <w:r w:rsidRPr="005317FB">
                    <w:rPr>
                      <w:rFonts w:eastAsia="Times New Roman" w:cs="Times New Roman"/>
                      <w:kern w:val="0"/>
                      <w:sz w:val="28"/>
                      <w:szCs w:val="28"/>
                      <w14:ligatures w14:val="none"/>
                    </w:rPr>
                    <w:t>.</w:t>
                  </w:r>
                </w:p>
              </w:tc>
            </w:tr>
            <w:tr w:rsidR="00E453DE" w:rsidRPr="005317FB" w14:paraId="00FB4EDF" w14:textId="77777777" w:rsidTr="00E453DE">
              <w:trPr>
                <w:trHeight w:val="335"/>
              </w:trPr>
              <w:tc>
                <w:tcPr>
                  <w:tcW w:w="9955" w:type="dxa"/>
                  <w:shd w:val="clear" w:color="auto" w:fill="auto"/>
                  <w:vAlign w:val="center"/>
                  <w:hideMark/>
                </w:tcPr>
                <w:p w14:paraId="0DFEBF3D" w14:textId="77777777"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Tủ rack 42U</w:t>
                  </w:r>
                </w:p>
              </w:tc>
            </w:tr>
            <w:tr w:rsidR="00E453DE" w:rsidRPr="005317FB" w14:paraId="52409C55" w14:textId="77777777" w:rsidTr="00E453DE">
              <w:trPr>
                <w:trHeight w:val="335"/>
              </w:trPr>
              <w:tc>
                <w:tcPr>
                  <w:tcW w:w="9955" w:type="dxa"/>
                  <w:shd w:val="clear" w:color="auto" w:fill="auto"/>
                  <w:vAlign w:val="center"/>
                  <w:hideMark/>
                </w:tcPr>
                <w:p w14:paraId="440D6DF8"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Máy mới 100%.</w:t>
                  </w:r>
                </w:p>
              </w:tc>
            </w:tr>
            <w:tr w:rsidR="00E453DE" w:rsidRPr="005317FB" w14:paraId="6F41B49D" w14:textId="77777777" w:rsidTr="00E453DE">
              <w:trPr>
                <w:trHeight w:val="335"/>
              </w:trPr>
              <w:tc>
                <w:tcPr>
                  <w:tcW w:w="9955" w:type="dxa"/>
                  <w:shd w:val="clear" w:color="auto" w:fill="auto"/>
                  <w:vAlign w:val="center"/>
                  <w:hideMark/>
                </w:tcPr>
                <w:p w14:paraId="13BA5AFF"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2023 trở về sau </w:t>
                  </w:r>
                </w:p>
              </w:tc>
            </w:tr>
            <w:tr w:rsidR="00E453DE" w:rsidRPr="005317FB" w14:paraId="072DCAF8" w14:textId="77777777" w:rsidTr="00E453DE">
              <w:trPr>
                <w:trHeight w:val="335"/>
              </w:trPr>
              <w:tc>
                <w:tcPr>
                  <w:tcW w:w="9955" w:type="dxa"/>
                  <w:shd w:val="clear" w:color="auto" w:fill="auto"/>
                  <w:vAlign w:val="center"/>
                  <w:hideMark/>
                </w:tcPr>
                <w:p w14:paraId="46BACBEB"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Tủ rack 42U: 01 cái</w:t>
                  </w:r>
                </w:p>
              </w:tc>
            </w:tr>
            <w:tr w:rsidR="00E453DE" w:rsidRPr="005317FB" w14:paraId="0A8DF0EE" w14:textId="77777777" w:rsidTr="00E453DE">
              <w:trPr>
                <w:trHeight w:val="335"/>
              </w:trPr>
              <w:tc>
                <w:tcPr>
                  <w:tcW w:w="9955" w:type="dxa"/>
                  <w:shd w:val="clear" w:color="auto" w:fill="auto"/>
                  <w:vAlign w:val="center"/>
                  <w:hideMark/>
                </w:tcPr>
                <w:p w14:paraId="02D04259"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Quạt tản nhiệt: 02 cái</w:t>
                  </w:r>
                </w:p>
              </w:tc>
            </w:tr>
            <w:tr w:rsidR="00E453DE" w:rsidRPr="005317FB" w14:paraId="4D4637F2" w14:textId="77777777" w:rsidTr="00E453DE">
              <w:trPr>
                <w:trHeight w:val="335"/>
              </w:trPr>
              <w:tc>
                <w:tcPr>
                  <w:tcW w:w="9955" w:type="dxa"/>
                  <w:shd w:val="clear" w:color="auto" w:fill="auto"/>
                  <w:vAlign w:val="center"/>
                  <w:hideMark/>
                </w:tcPr>
                <w:p w14:paraId="02608E78"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Kích thước thực: (HxWxD) H2060xW800xD1000mm</w:t>
                  </w:r>
                </w:p>
              </w:tc>
            </w:tr>
            <w:tr w:rsidR="00E453DE" w:rsidRPr="005317FB" w14:paraId="5581F8EA" w14:textId="77777777" w:rsidTr="00E453DE">
              <w:trPr>
                <w:trHeight w:val="335"/>
              </w:trPr>
              <w:tc>
                <w:tcPr>
                  <w:tcW w:w="9955" w:type="dxa"/>
                  <w:shd w:val="clear" w:color="auto" w:fill="auto"/>
                  <w:vAlign w:val="center"/>
                  <w:hideMark/>
                </w:tcPr>
                <w:p w14:paraId="19DD2FDD"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- 02 khay trượt lắp Server</w:t>
                  </w:r>
                </w:p>
              </w:tc>
            </w:tr>
            <w:tr w:rsidR="00E453DE" w:rsidRPr="005317FB" w14:paraId="3B2F6591" w14:textId="77777777" w:rsidTr="00E453DE">
              <w:trPr>
                <w:trHeight w:val="335"/>
              </w:trPr>
              <w:tc>
                <w:tcPr>
                  <w:tcW w:w="9955" w:type="dxa"/>
                  <w:shd w:val="clear" w:color="auto" w:fill="auto"/>
                  <w:vAlign w:val="center"/>
                  <w:hideMark/>
                </w:tcPr>
                <w:p w14:paraId="76371BB8"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- 01 khay cố định</w:t>
                  </w:r>
                </w:p>
              </w:tc>
            </w:tr>
            <w:tr w:rsidR="00E453DE" w:rsidRPr="005317FB" w14:paraId="6B5294E5" w14:textId="77777777" w:rsidTr="00E453DE">
              <w:trPr>
                <w:trHeight w:val="335"/>
              </w:trPr>
              <w:tc>
                <w:tcPr>
                  <w:tcW w:w="9955" w:type="dxa"/>
                  <w:shd w:val="clear" w:color="auto" w:fill="auto"/>
                  <w:vAlign w:val="center"/>
                  <w:hideMark/>
                </w:tcPr>
                <w:p w14:paraId="2458521B"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- 02 thanh quản lý cáp dọc</w:t>
                  </w:r>
                </w:p>
              </w:tc>
            </w:tr>
            <w:tr w:rsidR="00E453DE" w:rsidRPr="005317FB" w14:paraId="28165952" w14:textId="77777777" w:rsidTr="00E453DE">
              <w:trPr>
                <w:trHeight w:val="335"/>
              </w:trPr>
              <w:tc>
                <w:tcPr>
                  <w:tcW w:w="9955" w:type="dxa"/>
                  <w:shd w:val="clear" w:color="auto" w:fill="auto"/>
                  <w:vAlign w:val="center"/>
                  <w:hideMark/>
                </w:tcPr>
                <w:p w14:paraId="5A271325"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lastRenderedPageBreak/>
                    <w:t>- Thanh phân phối nguồn dòng điện 16A, điện áp 230V, 20 ổ cắm C13</w:t>
                  </w:r>
                </w:p>
              </w:tc>
            </w:tr>
            <w:tr w:rsidR="00E453DE" w:rsidRPr="005317FB" w14:paraId="0B3B9262" w14:textId="77777777" w:rsidTr="00E453DE">
              <w:trPr>
                <w:trHeight w:val="335"/>
              </w:trPr>
              <w:tc>
                <w:tcPr>
                  <w:tcW w:w="9955" w:type="dxa"/>
                  <w:shd w:val="clear" w:color="auto" w:fill="auto"/>
                  <w:vAlign w:val="center"/>
                  <w:hideMark/>
                </w:tcPr>
                <w:p w14:paraId="7C6D6152"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Kiểu dáng: 4 bánh xe và chân tăng</w:t>
                  </w:r>
                </w:p>
              </w:tc>
            </w:tr>
            <w:tr w:rsidR="00E453DE" w:rsidRPr="005317FB" w14:paraId="418ECF8E" w14:textId="77777777" w:rsidTr="00E453DE">
              <w:trPr>
                <w:trHeight w:val="335"/>
              </w:trPr>
              <w:tc>
                <w:tcPr>
                  <w:tcW w:w="9955" w:type="dxa"/>
                  <w:shd w:val="clear" w:color="auto" w:fill="auto"/>
                  <w:vAlign w:val="center"/>
                  <w:hideMark/>
                </w:tcPr>
                <w:p w14:paraId="076B7C5E"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Hệ thống cửa trước: Lưới / Mica</w:t>
                  </w:r>
                </w:p>
              </w:tc>
            </w:tr>
            <w:tr w:rsidR="00E453DE" w:rsidRPr="005317FB" w14:paraId="60C9E65A" w14:textId="77777777" w:rsidTr="00E453DE">
              <w:trPr>
                <w:trHeight w:val="335"/>
              </w:trPr>
              <w:tc>
                <w:tcPr>
                  <w:tcW w:w="9955" w:type="dxa"/>
                  <w:shd w:val="clear" w:color="auto" w:fill="auto"/>
                  <w:vAlign w:val="center"/>
                  <w:hideMark/>
                </w:tcPr>
                <w:p w14:paraId="1EBD5746"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Quạt tản nhiệt: 02x Fan 220v; </w:t>
                  </w:r>
                </w:p>
              </w:tc>
            </w:tr>
            <w:tr w:rsidR="00E453DE" w:rsidRPr="005317FB" w14:paraId="08FFF170" w14:textId="77777777" w:rsidTr="00E453DE">
              <w:trPr>
                <w:trHeight w:val="335"/>
              </w:trPr>
              <w:tc>
                <w:tcPr>
                  <w:tcW w:w="9955" w:type="dxa"/>
                  <w:shd w:val="clear" w:color="auto" w:fill="auto"/>
                  <w:vAlign w:val="center"/>
                  <w:hideMark/>
                </w:tcPr>
                <w:p w14:paraId="3C97074D"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Ổ điện: loại  đa dụng, 06 chấu chuẩn;</w:t>
                  </w:r>
                </w:p>
              </w:tc>
            </w:tr>
            <w:tr w:rsidR="00E453DE" w:rsidRPr="005317FB" w14:paraId="2AE7185C" w14:textId="77777777" w:rsidTr="00E453DE">
              <w:trPr>
                <w:trHeight w:val="335"/>
              </w:trPr>
              <w:tc>
                <w:tcPr>
                  <w:tcW w:w="9955" w:type="dxa"/>
                  <w:shd w:val="clear" w:color="auto" w:fill="auto"/>
                  <w:vAlign w:val="center"/>
                  <w:hideMark/>
                </w:tcPr>
                <w:p w14:paraId="5DDE0EB5" w14:textId="77777777" w:rsidR="00E453DE" w:rsidRPr="00E453DE" w:rsidRDefault="00E453DE" w:rsidP="00E453DE">
                  <w:pPr>
                    <w:jc w:val="both"/>
                    <w:rPr>
                      <w:rFonts w:eastAsia="Times New Roman" w:cs="Times New Roman"/>
                      <w:kern w:val="0"/>
                      <w:sz w:val="28"/>
                      <w:szCs w:val="28"/>
                      <w14:ligatures w14:val="none"/>
                    </w:rPr>
                  </w:pPr>
                  <w:r w:rsidRPr="00E453DE">
                    <w:rPr>
                      <w:rFonts w:eastAsia="Times New Roman" w:cs="Times New Roman"/>
                      <w:kern w:val="0"/>
                      <w:sz w:val="28"/>
                      <w:szCs w:val="28"/>
                      <w14:ligatures w14:val="none"/>
                    </w:rPr>
                    <w:t>- Thời gian bảo hành 12 tháng</w:t>
                  </w:r>
                </w:p>
              </w:tc>
            </w:tr>
          </w:tbl>
          <w:p w14:paraId="4604FB2D" w14:textId="1221794A" w:rsidR="00DF0889" w:rsidRPr="005317FB" w:rsidRDefault="00DF0889" w:rsidP="00303243">
            <w:pPr>
              <w:spacing w:before="120" w:after="120"/>
              <w:jc w:val="both"/>
              <w:rPr>
                <w:sz w:val="28"/>
                <w:szCs w:val="28"/>
              </w:rPr>
            </w:pPr>
          </w:p>
        </w:tc>
        <w:tc>
          <w:tcPr>
            <w:tcW w:w="1530" w:type="dxa"/>
            <w:vAlign w:val="center"/>
          </w:tcPr>
          <w:p w14:paraId="4824B847" w14:textId="4B908513" w:rsidR="00DF0889" w:rsidRPr="005317FB" w:rsidRDefault="009A7088" w:rsidP="000F6740">
            <w:pPr>
              <w:spacing w:before="120" w:after="120"/>
              <w:jc w:val="center"/>
              <w:rPr>
                <w:sz w:val="28"/>
                <w:szCs w:val="28"/>
              </w:rPr>
            </w:pPr>
            <w:r>
              <w:rPr>
                <w:sz w:val="28"/>
                <w:szCs w:val="28"/>
              </w:rPr>
              <w:lastRenderedPageBreak/>
              <w:t>Hệ thống</w:t>
            </w:r>
          </w:p>
        </w:tc>
        <w:tc>
          <w:tcPr>
            <w:tcW w:w="1633" w:type="dxa"/>
            <w:vAlign w:val="center"/>
          </w:tcPr>
          <w:p w14:paraId="43BE47D8" w14:textId="3ECF8385" w:rsidR="00DF0889" w:rsidRPr="005317FB" w:rsidRDefault="00141338" w:rsidP="000F6740">
            <w:pPr>
              <w:spacing w:before="120" w:after="120"/>
              <w:jc w:val="center"/>
              <w:rPr>
                <w:sz w:val="28"/>
                <w:szCs w:val="28"/>
              </w:rPr>
            </w:pPr>
            <w:r w:rsidRPr="005317FB">
              <w:rPr>
                <w:sz w:val="28"/>
                <w:szCs w:val="28"/>
              </w:rPr>
              <w:t>1</w:t>
            </w:r>
          </w:p>
        </w:tc>
      </w:tr>
      <w:tr w:rsidR="00E00273" w:rsidRPr="005317FB" w14:paraId="7496F660" w14:textId="77777777" w:rsidTr="00260F99">
        <w:tc>
          <w:tcPr>
            <w:tcW w:w="637" w:type="dxa"/>
            <w:vAlign w:val="center"/>
          </w:tcPr>
          <w:p w14:paraId="5F05625A" w14:textId="532EA23B" w:rsidR="00A11A1B" w:rsidRPr="005317FB" w:rsidRDefault="007069A0" w:rsidP="00A11A1B">
            <w:pPr>
              <w:spacing w:before="120" w:after="120"/>
              <w:jc w:val="center"/>
              <w:rPr>
                <w:b/>
                <w:sz w:val="28"/>
                <w:szCs w:val="28"/>
              </w:rPr>
            </w:pPr>
            <w:r w:rsidRPr="005317FB">
              <w:rPr>
                <w:b/>
                <w:sz w:val="28"/>
                <w:szCs w:val="28"/>
              </w:rPr>
              <w:lastRenderedPageBreak/>
              <w:t>5</w:t>
            </w:r>
          </w:p>
        </w:tc>
        <w:tc>
          <w:tcPr>
            <w:tcW w:w="1263" w:type="dxa"/>
            <w:vAlign w:val="center"/>
          </w:tcPr>
          <w:p w14:paraId="6C9AEFB5" w14:textId="0D9FE190" w:rsidR="00A11A1B" w:rsidRPr="005317FB" w:rsidRDefault="00EF151B" w:rsidP="00CB4630">
            <w:pPr>
              <w:spacing w:before="120" w:after="120"/>
              <w:rPr>
                <w:sz w:val="28"/>
                <w:szCs w:val="28"/>
              </w:rPr>
            </w:pPr>
            <w:r w:rsidRPr="005317FB">
              <w:rPr>
                <w:sz w:val="28"/>
                <w:szCs w:val="28"/>
              </w:rPr>
              <w:t xml:space="preserve">Hệ thống nguồn cung cấp điện cho phòng </w:t>
            </w:r>
            <w:r w:rsidR="004F472D">
              <w:rPr>
                <w:sz w:val="28"/>
                <w:szCs w:val="28"/>
              </w:rPr>
              <w:t>máy chủ</w:t>
            </w:r>
          </w:p>
        </w:tc>
        <w:tc>
          <w:tcPr>
            <w:tcW w:w="10065" w:type="dxa"/>
          </w:tcPr>
          <w:tbl>
            <w:tblPr>
              <w:tblW w:w="9943" w:type="dxa"/>
              <w:tblLayout w:type="fixed"/>
              <w:tblLook w:val="04A0" w:firstRow="1" w:lastRow="0" w:firstColumn="1" w:lastColumn="0" w:noHBand="0" w:noVBand="1"/>
            </w:tblPr>
            <w:tblGrid>
              <w:gridCol w:w="9943"/>
            </w:tblGrid>
            <w:tr w:rsidR="00EF151B" w:rsidRPr="005317FB" w14:paraId="4470321F" w14:textId="77777777" w:rsidTr="00EF151B">
              <w:trPr>
                <w:trHeight w:val="335"/>
              </w:trPr>
              <w:tc>
                <w:tcPr>
                  <w:tcW w:w="9943" w:type="dxa"/>
                  <w:shd w:val="clear" w:color="auto" w:fill="auto"/>
                  <w:vAlign w:val="center"/>
                  <w:hideMark/>
                </w:tcPr>
                <w:p w14:paraId="1D4D9595" w14:textId="77777777" w:rsidR="00EF151B" w:rsidRPr="00EF151B" w:rsidRDefault="00EF151B" w:rsidP="00EF151B">
                  <w:pPr>
                    <w:rPr>
                      <w:rFonts w:eastAsia="Times New Roman" w:cs="Times New Roman"/>
                      <w:b/>
                      <w:bCs/>
                      <w:kern w:val="0"/>
                      <w:sz w:val="28"/>
                      <w:szCs w:val="28"/>
                      <w14:ligatures w14:val="none"/>
                    </w:rPr>
                  </w:pPr>
                  <w:r w:rsidRPr="00EF151B">
                    <w:rPr>
                      <w:rFonts w:eastAsia="Times New Roman" w:cs="Times New Roman"/>
                      <w:b/>
                      <w:bCs/>
                      <w:kern w:val="0"/>
                      <w:sz w:val="28"/>
                      <w:szCs w:val="28"/>
                      <w14:ligatures w14:val="none"/>
                    </w:rPr>
                    <w:t>Bộ lưu điện 10KVA</w:t>
                  </w:r>
                </w:p>
              </w:tc>
            </w:tr>
            <w:tr w:rsidR="00EF151B" w:rsidRPr="005317FB" w14:paraId="677265AF" w14:textId="77777777" w:rsidTr="00EF151B">
              <w:trPr>
                <w:trHeight w:val="335"/>
              </w:trPr>
              <w:tc>
                <w:tcPr>
                  <w:tcW w:w="9943" w:type="dxa"/>
                  <w:shd w:val="clear" w:color="auto" w:fill="auto"/>
                  <w:vAlign w:val="center"/>
                  <w:hideMark/>
                </w:tcPr>
                <w:p w14:paraId="1F3FA38F"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Máy mới 100%.</w:t>
                  </w:r>
                </w:p>
              </w:tc>
            </w:tr>
            <w:tr w:rsidR="00EF151B" w:rsidRPr="005317FB" w14:paraId="52E6AA1A" w14:textId="77777777" w:rsidTr="00EF151B">
              <w:trPr>
                <w:trHeight w:val="335"/>
              </w:trPr>
              <w:tc>
                <w:tcPr>
                  <w:tcW w:w="9943" w:type="dxa"/>
                  <w:shd w:val="clear" w:color="auto" w:fill="auto"/>
                  <w:vAlign w:val="center"/>
                  <w:hideMark/>
                </w:tcPr>
                <w:p w14:paraId="2AB3E861"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xml:space="preserve">- Năm sản xuất: từ năm 2023 trở về sau </w:t>
                  </w:r>
                </w:p>
              </w:tc>
            </w:tr>
            <w:tr w:rsidR="00EF151B" w:rsidRPr="005317FB" w14:paraId="27974300" w14:textId="77777777" w:rsidTr="00EF151B">
              <w:trPr>
                <w:trHeight w:val="335"/>
              </w:trPr>
              <w:tc>
                <w:tcPr>
                  <w:tcW w:w="9943" w:type="dxa"/>
                  <w:shd w:val="clear" w:color="auto" w:fill="auto"/>
                  <w:vAlign w:val="center"/>
                  <w:hideMark/>
                </w:tcPr>
                <w:p w14:paraId="7618919E"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Môi trường hoạt động:</w:t>
                  </w:r>
                </w:p>
              </w:tc>
            </w:tr>
            <w:tr w:rsidR="00EF151B" w:rsidRPr="005317FB" w14:paraId="13D0163B" w14:textId="77777777" w:rsidTr="00EF151B">
              <w:trPr>
                <w:trHeight w:val="371"/>
              </w:trPr>
              <w:tc>
                <w:tcPr>
                  <w:tcW w:w="9943" w:type="dxa"/>
                  <w:shd w:val="clear" w:color="auto" w:fill="auto"/>
                  <w:vAlign w:val="center"/>
                  <w:hideMark/>
                </w:tcPr>
                <w:p w14:paraId="70F2205A"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xml:space="preserve">  + Nhiệt độ tối đa: 40</w:t>
                  </w:r>
                  <w:r w:rsidRPr="00EF151B">
                    <w:rPr>
                      <w:rFonts w:eastAsia="Times New Roman" w:cs="Times New Roman"/>
                      <w:kern w:val="0"/>
                      <w:sz w:val="28"/>
                      <w:szCs w:val="28"/>
                      <w:vertAlign w:val="superscript"/>
                      <w14:ligatures w14:val="none"/>
                    </w:rPr>
                    <w:t>0</w:t>
                  </w:r>
                  <w:r w:rsidRPr="00EF151B">
                    <w:rPr>
                      <w:rFonts w:eastAsia="Times New Roman" w:cs="Times New Roman"/>
                      <w:kern w:val="0"/>
                      <w:sz w:val="28"/>
                      <w:szCs w:val="28"/>
                      <w14:ligatures w14:val="none"/>
                    </w:rPr>
                    <w:t>C</w:t>
                  </w:r>
                </w:p>
              </w:tc>
            </w:tr>
            <w:tr w:rsidR="00EF151B" w:rsidRPr="005317FB" w14:paraId="40B5FAEF" w14:textId="77777777" w:rsidTr="00EF151B">
              <w:trPr>
                <w:trHeight w:val="335"/>
              </w:trPr>
              <w:tc>
                <w:tcPr>
                  <w:tcW w:w="9943" w:type="dxa"/>
                  <w:shd w:val="clear" w:color="auto" w:fill="auto"/>
                  <w:vAlign w:val="center"/>
                  <w:hideMark/>
                </w:tcPr>
                <w:p w14:paraId="30F1A0E3"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xml:space="preserve">  + Độ ẩm tối đa: 95%</w:t>
                  </w:r>
                </w:p>
              </w:tc>
            </w:tr>
            <w:tr w:rsidR="00EF151B" w:rsidRPr="005317FB" w14:paraId="614A3109" w14:textId="77777777" w:rsidTr="00EF151B">
              <w:trPr>
                <w:trHeight w:val="335"/>
              </w:trPr>
              <w:tc>
                <w:tcPr>
                  <w:tcW w:w="9943" w:type="dxa"/>
                  <w:shd w:val="clear" w:color="auto" w:fill="auto"/>
                  <w:vAlign w:val="center"/>
                  <w:hideMark/>
                </w:tcPr>
                <w:p w14:paraId="20686DD4"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Nguồn điện sử dụng: 220VAC/50Hz.</w:t>
                  </w:r>
                </w:p>
              </w:tc>
            </w:tr>
            <w:tr w:rsidR="00EF151B" w:rsidRPr="005317FB" w14:paraId="44B472C6" w14:textId="77777777" w:rsidTr="00EF151B">
              <w:trPr>
                <w:trHeight w:val="335"/>
              </w:trPr>
              <w:tc>
                <w:tcPr>
                  <w:tcW w:w="9943" w:type="dxa"/>
                  <w:shd w:val="clear" w:color="auto" w:fill="auto"/>
                  <w:vAlign w:val="center"/>
                  <w:hideMark/>
                </w:tcPr>
                <w:p w14:paraId="764809FF"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Bộ lưu điện: 01 bộ</w:t>
                  </w:r>
                </w:p>
              </w:tc>
            </w:tr>
            <w:tr w:rsidR="00EF151B" w:rsidRPr="005317FB" w14:paraId="001E36A8" w14:textId="77777777" w:rsidTr="00EF151B">
              <w:trPr>
                <w:trHeight w:val="335"/>
              </w:trPr>
              <w:tc>
                <w:tcPr>
                  <w:tcW w:w="9943" w:type="dxa"/>
                  <w:shd w:val="clear" w:color="auto" w:fill="auto"/>
                  <w:vAlign w:val="center"/>
                  <w:hideMark/>
                </w:tcPr>
                <w:p w14:paraId="59A3E893"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Dây nguồn, phụ kiện: 01 bộ</w:t>
                  </w:r>
                </w:p>
              </w:tc>
            </w:tr>
            <w:tr w:rsidR="00EF151B" w:rsidRPr="005317FB" w14:paraId="4873BEFC" w14:textId="77777777" w:rsidTr="00EF151B">
              <w:trPr>
                <w:trHeight w:val="335"/>
              </w:trPr>
              <w:tc>
                <w:tcPr>
                  <w:tcW w:w="9943" w:type="dxa"/>
                  <w:shd w:val="clear" w:color="auto" w:fill="auto"/>
                  <w:vAlign w:val="center"/>
                  <w:hideMark/>
                </w:tcPr>
                <w:p w14:paraId="22238A0C"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Công suất nguồn ra: 10.0kWatts / 9kVA</w:t>
                  </w:r>
                </w:p>
              </w:tc>
            </w:tr>
            <w:tr w:rsidR="00EF151B" w:rsidRPr="005317FB" w14:paraId="16EA6A8A" w14:textId="77777777" w:rsidTr="00EF151B">
              <w:trPr>
                <w:trHeight w:val="335"/>
              </w:trPr>
              <w:tc>
                <w:tcPr>
                  <w:tcW w:w="9943" w:type="dxa"/>
                  <w:shd w:val="clear" w:color="auto" w:fill="auto"/>
                  <w:vAlign w:val="center"/>
                  <w:hideMark/>
                </w:tcPr>
                <w:p w14:paraId="1B729C7F"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Cấu trúc liên kết: Chuyển đổi kép trực tuyến</w:t>
                  </w:r>
                </w:p>
              </w:tc>
            </w:tr>
            <w:tr w:rsidR="00EF151B" w:rsidRPr="005317FB" w14:paraId="0E3BF1E2" w14:textId="77777777" w:rsidTr="00EF151B">
              <w:trPr>
                <w:trHeight w:val="335"/>
              </w:trPr>
              <w:tc>
                <w:tcPr>
                  <w:tcW w:w="9943" w:type="dxa"/>
                  <w:shd w:val="clear" w:color="auto" w:fill="auto"/>
                  <w:vAlign w:val="center"/>
                  <w:hideMark/>
                </w:tcPr>
                <w:p w14:paraId="3A05DEAA"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Dạng sóng: Sóng hình sin</w:t>
                  </w:r>
                </w:p>
              </w:tc>
            </w:tr>
            <w:tr w:rsidR="00EF151B" w:rsidRPr="005317FB" w14:paraId="2203E044" w14:textId="77777777" w:rsidTr="00EF151B">
              <w:trPr>
                <w:trHeight w:val="335"/>
              </w:trPr>
              <w:tc>
                <w:tcPr>
                  <w:tcW w:w="9943" w:type="dxa"/>
                  <w:shd w:val="clear" w:color="auto" w:fill="auto"/>
                  <w:vAlign w:val="center"/>
                  <w:hideMark/>
                </w:tcPr>
                <w:p w14:paraId="2CBB2193"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Kết nối đầu vào: Dây cứng 3 dây</w:t>
                  </w:r>
                </w:p>
              </w:tc>
            </w:tr>
            <w:tr w:rsidR="00EF151B" w:rsidRPr="005317FB" w14:paraId="0DA0FC9B" w14:textId="77777777" w:rsidTr="00EF151B">
              <w:trPr>
                <w:trHeight w:val="335"/>
              </w:trPr>
              <w:tc>
                <w:tcPr>
                  <w:tcW w:w="9943" w:type="dxa"/>
                  <w:shd w:val="clear" w:color="auto" w:fill="auto"/>
                  <w:vAlign w:val="center"/>
                  <w:hideMark/>
                </w:tcPr>
                <w:p w14:paraId="09BF5EB5"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Thời gian lưu điện ở 50% tải: 11.5 phút</w:t>
                  </w:r>
                </w:p>
              </w:tc>
            </w:tr>
            <w:tr w:rsidR="00EF151B" w:rsidRPr="005317FB" w14:paraId="5D9E6847" w14:textId="77777777" w:rsidTr="00EF151B">
              <w:trPr>
                <w:trHeight w:val="335"/>
              </w:trPr>
              <w:tc>
                <w:tcPr>
                  <w:tcW w:w="9943" w:type="dxa"/>
                  <w:shd w:val="clear" w:color="auto" w:fill="auto"/>
                  <w:vAlign w:val="center"/>
                  <w:hideMark/>
                </w:tcPr>
                <w:p w14:paraId="74077848"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Thời gian lưu điện 100% tải: 4.5 phút (đầy tải)</w:t>
                  </w:r>
                </w:p>
              </w:tc>
            </w:tr>
            <w:tr w:rsidR="00EF151B" w:rsidRPr="005317FB" w14:paraId="7C322035" w14:textId="77777777" w:rsidTr="00EF151B">
              <w:trPr>
                <w:trHeight w:val="335"/>
              </w:trPr>
              <w:tc>
                <w:tcPr>
                  <w:tcW w:w="9943" w:type="dxa"/>
                  <w:shd w:val="clear" w:color="auto" w:fill="auto"/>
                  <w:vAlign w:val="center"/>
                  <w:hideMark/>
                </w:tcPr>
                <w:p w14:paraId="21134B07"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Bảng điều khiển: Bảng điều khiển và trạng thái LCD đa chức năng</w:t>
                  </w:r>
                </w:p>
              </w:tc>
            </w:tr>
            <w:tr w:rsidR="00EF151B" w:rsidRPr="005317FB" w14:paraId="73F0B66F" w14:textId="77777777" w:rsidTr="00EF151B">
              <w:trPr>
                <w:trHeight w:val="335"/>
              </w:trPr>
              <w:tc>
                <w:tcPr>
                  <w:tcW w:w="9943" w:type="dxa"/>
                  <w:shd w:val="clear" w:color="auto" w:fill="auto"/>
                  <w:vAlign w:val="center"/>
                  <w:hideMark/>
                </w:tcPr>
                <w:p w14:paraId="2A0A9B33"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Chiều cao giá đỡ 5U</w:t>
                  </w:r>
                </w:p>
              </w:tc>
            </w:tr>
            <w:tr w:rsidR="00EF151B" w:rsidRPr="005317FB" w14:paraId="647B9F22" w14:textId="77777777" w:rsidTr="00EF151B">
              <w:trPr>
                <w:trHeight w:val="335"/>
              </w:trPr>
              <w:tc>
                <w:tcPr>
                  <w:tcW w:w="9943" w:type="dxa"/>
                  <w:shd w:val="clear" w:color="auto" w:fill="auto"/>
                  <w:vAlign w:val="center"/>
                  <w:hideMark/>
                </w:tcPr>
                <w:p w14:paraId="7493C864"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Thời gian bảo hành 24 tháng</w:t>
                  </w:r>
                </w:p>
              </w:tc>
            </w:tr>
            <w:tr w:rsidR="00EF151B" w:rsidRPr="005317FB" w14:paraId="690E3B65" w14:textId="77777777" w:rsidTr="00EF151B">
              <w:trPr>
                <w:trHeight w:val="335"/>
              </w:trPr>
              <w:tc>
                <w:tcPr>
                  <w:tcW w:w="9943" w:type="dxa"/>
                  <w:shd w:val="clear" w:color="auto" w:fill="auto"/>
                  <w:vAlign w:val="center"/>
                  <w:hideMark/>
                </w:tcPr>
                <w:p w14:paraId="7594D076" w14:textId="77777777" w:rsidR="00EF151B" w:rsidRPr="00EF151B" w:rsidRDefault="00EF151B" w:rsidP="00EF151B">
                  <w:pPr>
                    <w:rPr>
                      <w:rFonts w:eastAsia="Times New Roman" w:cs="Times New Roman"/>
                      <w:b/>
                      <w:bCs/>
                      <w:kern w:val="0"/>
                      <w:sz w:val="28"/>
                      <w:szCs w:val="28"/>
                      <w14:ligatures w14:val="none"/>
                    </w:rPr>
                  </w:pPr>
                  <w:r w:rsidRPr="00EF151B">
                    <w:rPr>
                      <w:rFonts w:eastAsia="Times New Roman" w:cs="Times New Roman"/>
                      <w:b/>
                      <w:bCs/>
                      <w:kern w:val="0"/>
                      <w:sz w:val="28"/>
                      <w:szCs w:val="28"/>
                      <w14:ligatures w14:val="none"/>
                    </w:rPr>
                    <w:t>Tủ điện UPS</w:t>
                  </w:r>
                </w:p>
              </w:tc>
            </w:tr>
            <w:tr w:rsidR="00EF151B" w:rsidRPr="005317FB" w14:paraId="238DD71C" w14:textId="77777777" w:rsidTr="00EF151B">
              <w:trPr>
                <w:trHeight w:val="335"/>
              </w:trPr>
              <w:tc>
                <w:tcPr>
                  <w:tcW w:w="9943" w:type="dxa"/>
                  <w:shd w:val="clear" w:color="auto" w:fill="auto"/>
                  <w:vAlign w:val="center"/>
                  <w:hideMark/>
                </w:tcPr>
                <w:p w14:paraId="62098DB2" w14:textId="63DF8D61"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lastRenderedPageBreak/>
                    <w:t>Võ tủ 2 lớp sơn tĩnh điện, đèn báo phase</w:t>
                  </w:r>
                </w:p>
              </w:tc>
            </w:tr>
            <w:tr w:rsidR="00EF151B" w:rsidRPr="005317FB" w14:paraId="7D6571B7" w14:textId="77777777" w:rsidTr="00EF151B">
              <w:trPr>
                <w:trHeight w:val="335"/>
              </w:trPr>
              <w:tc>
                <w:tcPr>
                  <w:tcW w:w="9943" w:type="dxa"/>
                  <w:shd w:val="clear" w:color="auto" w:fill="auto"/>
                  <w:vAlign w:val="center"/>
                  <w:hideMark/>
                </w:tcPr>
                <w:p w14:paraId="138200CD"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MCB 3P 63A ( 2 cái) dùng cho tổng kéo lên tầng + Pybass</w:t>
                  </w:r>
                </w:p>
              </w:tc>
            </w:tr>
            <w:tr w:rsidR="00EF151B" w:rsidRPr="005317FB" w14:paraId="1FA38F53" w14:textId="77777777" w:rsidTr="00EF151B">
              <w:trPr>
                <w:trHeight w:val="335"/>
              </w:trPr>
              <w:tc>
                <w:tcPr>
                  <w:tcW w:w="9943" w:type="dxa"/>
                  <w:shd w:val="clear" w:color="auto" w:fill="auto"/>
                  <w:vAlign w:val="center"/>
                  <w:hideMark/>
                </w:tcPr>
                <w:p w14:paraId="37C870FE"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MCB 2P 63A ( 3 cái)  tổng đầu vào của UPS 2 ups và 1 dự phòng điện trực tiếp</w:t>
                  </w:r>
                </w:p>
              </w:tc>
            </w:tr>
            <w:tr w:rsidR="00EF151B" w:rsidRPr="005317FB" w14:paraId="7B176662" w14:textId="77777777" w:rsidTr="00EF151B">
              <w:trPr>
                <w:trHeight w:val="335"/>
              </w:trPr>
              <w:tc>
                <w:tcPr>
                  <w:tcW w:w="9943" w:type="dxa"/>
                  <w:shd w:val="clear" w:color="auto" w:fill="auto"/>
                  <w:vAlign w:val="center"/>
                  <w:hideMark/>
                </w:tcPr>
                <w:p w14:paraId="60BE2ED4"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MCB 2P 63A ( 2 cái) tổng đầu ra của 2 UPS</w:t>
                  </w:r>
                </w:p>
              </w:tc>
            </w:tr>
            <w:tr w:rsidR="00EF151B" w:rsidRPr="005317FB" w14:paraId="178DA63E" w14:textId="77777777" w:rsidTr="00EF151B">
              <w:trPr>
                <w:trHeight w:val="335"/>
              </w:trPr>
              <w:tc>
                <w:tcPr>
                  <w:tcW w:w="9943" w:type="dxa"/>
                  <w:shd w:val="clear" w:color="auto" w:fill="auto"/>
                  <w:vAlign w:val="center"/>
                  <w:hideMark/>
                </w:tcPr>
                <w:p w14:paraId="4BBFC8F8"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MCB 2P 32A ( 4) CB nhánh cấp ra tủ Rack</w:t>
                  </w:r>
                </w:p>
              </w:tc>
            </w:tr>
            <w:tr w:rsidR="00EF151B" w:rsidRPr="005317FB" w14:paraId="21698ED7" w14:textId="77777777" w:rsidTr="00EF151B">
              <w:trPr>
                <w:trHeight w:val="335"/>
              </w:trPr>
              <w:tc>
                <w:tcPr>
                  <w:tcW w:w="9943" w:type="dxa"/>
                  <w:shd w:val="clear" w:color="auto" w:fill="auto"/>
                  <w:vAlign w:val="center"/>
                  <w:hideMark/>
                </w:tcPr>
                <w:p w14:paraId="302F4B53" w14:textId="7E40E94D" w:rsidR="00EF151B" w:rsidRPr="00EF151B" w:rsidRDefault="00EF151B" w:rsidP="00EF151B">
                  <w:pPr>
                    <w:rPr>
                      <w:rFonts w:eastAsia="Times New Roman" w:cs="Times New Roman"/>
                      <w:b/>
                      <w:bCs/>
                      <w:kern w:val="0"/>
                      <w:sz w:val="28"/>
                      <w:szCs w:val="28"/>
                      <w14:ligatures w14:val="none"/>
                    </w:rPr>
                  </w:pPr>
                  <w:r w:rsidRPr="00EF151B">
                    <w:rPr>
                      <w:rFonts w:eastAsia="Times New Roman" w:cs="Times New Roman"/>
                      <w:b/>
                      <w:bCs/>
                      <w:kern w:val="0"/>
                      <w:sz w:val="28"/>
                      <w:szCs w:val="28"/>
                      <w14:ligatures w14:val="none"/>
                    </w:rPr>
                    <w:t xml:space="preserve">Dây điện nguồn đi từ </w:t>
                  </w:r>
                  <w:r w:rsidR="00ED00B0">
                    <w:rPr>
                      <w:rFonts w:eastAsia="Times New Roman" w:cs="Times New Roman"/>
                      <w:b/>
                      <w:bCs/>
                      <w:kern w:val="0"/>
                      <w:sz w:val="28"/>
                      <w:szCs w:val="28"/>
                      <w14:ligatures w14:val="none"/>
                    </w:rPr>
                    <w:t>phòng máy chủ</w:t>
                  </w:r>
                  <w:r w:rsidRPr="00EF151B">
                    <w:rPr>
                      <w:rFonts w:eastAsia="Times New Roman" w:cs="Times New Roman"/>
                      <w:b/>
                      <w:bCs/>
                      <w:kern w:val="0"/>
                      <w:sz w:val="28"/>
                      <w:szCs w:val="28"/>
                      <w14:ligatures w14:val="none"/>
                    </w:rPr>
                    <w:t xml:space="preserve"> xuống các vị trí Rack cấp cho Switch, Wifi</w:t>
                  </w:r>
                </w:p>
              </w:tc>
            </w:tr>
            <w:tr w:rsidR="00EF151B" w:rsidRPr="005317FB" w14:paraId="40CAE5C7" w14:textId="77777777" w:rsidTr="00EF151B">
              <w:trPr>
                <w:trHeight w:val="335"/>
              </w:trPr>
              <w:tc>
                <w:tcPr>
                  <w:tcW w:w="9943" w:type="dxa"/>
                  <w:shd w:val="clear" w:color="auto" w:fill="auto"/>
                  <w:vAlign w:val="center"/>
                  <w:hideMark/>
                </w:tcPr>
                <w:p w14:paraId="69997FDB"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Mới 100%.</w:t>
                  </w:r>
                </w:p>
              </w:tc>
            </w:tr>
            <w:tr w:rsidR="00EF151B" w:rsidRPr="005317FB" w14:paraId="515CF6D9" w14:textId="77777777" w:rsidTr="00EF151B">
              <w:trPr>
                <w:trHeight w:val="335"/>
              </w:trPr>
              <w:tc>
                <w:tcPr>
                  <w:tcW w:w="9943" w:type="dxa"/>
                  <w:shd w:val="clear" w:color="auto" w:fill="auto"/>
                  <w:vAlign w:val="center"/>
                  <w:hideMark/>
                </w:tcPr>
                <w:p w14:paraId="42DDC861"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xml:space="preserve">- Năm sản xuất: từ năm 2023 trở về sau </w:t>
                  </w:r>
                </w:p>
              </w:tc>
            </w:tr>
            <w:tr w:rsidR="00EF151B" w:rsidRPr="005317FB" w14:paraId="42B85519" w14:textId="77777777" w:rsidTr="00EF151B">
              <w:trPr>
                <w:trHeight w:val="335"/>
              </w:trPr>
              <w:tc>
                <w:tcPr>
                  <w:tcW w:w="9943" w:type="dxa"/>
                  <w:shd w:val="clear" w:color="auto" w:fill="auto"/>
                  <w:vAlign w:val="center"/>
                  <w:hideMark/>
                </w:tcPr>
                <w:p w14:paraId="7676B2DA"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Dây điện đôi 2 x 1.5 mm</w:t>
                  </w:r>
                </w:p>
              </w:tc>
            </w:tr>
            <w:tr w:rsidR="00EF151B" w:rsidRPr="005317FB" w14:paraId="4B9F2044" w14:textId="77777777" w:rsidTr="00EF151B">
              <w:trPr>
                <w:trHeight w:val="335"/>
              </w:trPr>
              <w:tc>
                <w:tcPr>
                  <w:tcW w:w="9943" w:type="dxa"/>
                  <w:shd w:val="clear" w:color="auto" w:fill="auto"/>
                  <w:vAlign w:val="center"/>
                  <w:hideMark/>
                </w:tcPr>
                <w:p w14:paraId="34A57C52"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Tiết diện định danh: 1.5mm2</w:t>
                  </w:r>
                </w:p>
              </w:tc>
            </w:tr>
            <w:tr w:rsidR="00EF151B" w:rsidRPr="005317FB" w14:paraId="1BB703B3" w14:textId="77777777" w:rsidTr="00EF151B">
              <w:trPr>
                <w:trHeight w:val="335"/>
              </w:trPr>
              <w:tc>
                <w:tcPr>
                  <w:tcW w:w="9943" w:type="dxa"/>
                  <w:shd w:val="clear" w:color="auto" w:fill="auto"/>
                  <w:vAlign w:val="center"/>
                  <w:hideMark/>
                </w:tcPr>
                <w:p w14:paraId="32A5BFAC"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Kết cấu: 30/0.25 N0 /mm</w:t>
                  </w:r>
                </w:p>
              </w:tc>
            </w:tr>
            <w:tr w:rsidR="00EF151B" w:rsidRPr="005317FB" w14:paraId="7747817E" w14:textId="77777777" w:rsidTr="00EF151B">
              <w:trPr>
                <w:trHeight w:val="335"/>
              </w:trPr>
              <w:tc>
                <w:tcPr>
                  <w:tcW w:w="9943" w:type="dxa"/>
                  <w:shd w:val="clear" w:color="auto" w:fill="auto"/>
                  <w:vAlign w:val="center"/>
                  <w:hideMark/>
                </w:tcPr>
                <w:p w14:paraId="5715B82D"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Điện trở DC tối đa ở 20 độ C: 13.3 Ω/km</w:t>
                  </w:r>
                </w:p>
              </w:tc>
            </w:tr>
            <w:tr w:rsidR="00EF151B" w:rsidRPr="005317FB" w14:paraId="60189F61" w14:textId="77777777" w:rsidTr="00EF151B">
              <w:trPr>
                <w:trHeight w:val="335"/>
              </w:trPr>
              <w:tc>
                <w:tcPr>
                  <w:tcW w:w="9943" w:type="dxa"/>
                  <w:shd w:val="clear" w:color="auto" w:fill="auto"/>
                  <w:vAlign w:val="center"/>
                  <w:hideMark/>
                </w:tcPr>
                <w:p w14:paraId="0D3FB53D"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Chiều dày cách điện định danh: 0.8mm</w:t>
                  </w:r>
                </w:p>
              </w:tc>
            </w:tr>
            <w:tr w:rsidR="00EF151B" w:rsidRPr="005317FB" w14:paraId="4732F604" w14:textId="77777777" w:rsidTr="00EF151B">
              <w:trPr>
                <w:trHeight w:val="335"/>
              </w:trPr>
              <w:tc>
                <w:tcPr>
                  <w:tcW w:w="9943" w:type="dxa"/>
                  <w:shd w:val="clear" w:color="auto" w:fill="auto"/>
                  <w:vAlign w:val="center"/>
                  <w:hideMark/>
                </w:tcPr>
                <w:p w14:paraId="2BA72B40"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Kích thước dây gần đúng: 3.2 x 6.7 mm</w:t>
                  </w:r>
                </w:p>
              </w:tc>
            </w:tr>
            <w:tr w:rsidR="00EF151B" w:rsidRPr="005317FB" w14:paraId="7C3E37FA" w14:textId="77777777" w:rsidTr="00EF151B">
              <w:trPr>
                <w:trHeight w:val="335"/>
              </w:trPr>
              <w:tc>
                <w:tcPr>
                  <w:tcW w:w="9943" w:type="dxa"/>
                  <w:shd w:val="clear" w:color="auto" w:fill="auto"/>
                  <w:vAlign w:val="center"/>
                  <w:hideMark/>
                </w:tcPr>
                <w:p w14:paraId="0914C109"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Khối lượng gần đúng: 44 kg/km</w:t>
                  </w:r>
                </w:p>
              </w:tc>
            </w:tr>
            <w:tr w:rsidR="00EF151B" w:rsidRPr="005317FB" w14:paraId="0038EE12" w14:textId="77777777" w:rsidTr="00EF151B">
              <w:trPr>
                <w:trHeight w:val="335"/>
              </w:trPr>
              <w:tc>
                <w:tcPr>
                  <w:tcW w:w="9943" w:type="dxa"/>
                  <w:shd w:val="clear" w:color="auto" w:fill="auto"/>
                  <w:vAlign w:val="center"/>
                  <w:hideMark/>
                </w:tcPr>
                <w:p w14:paraId="79F67D7C"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Điện áp danh định: 0.6/1Kv</w:t>
                  </w:r>
                </w:p>
              </w:tc>
            </w:tr>
            <w:tr w:rsidR="00EF151B" w:rsidRPr="005317FB" w14:paraId="7CA2F49C" w14:textId="77777777" w:rsidTr="00EF151B">
              <w:trPr>
                <w:trHeight w:val="335"/>
              </w:trPr>
              <w:tc>
                <w:tcPr>
                  <w:tcW w:w="9943" w:type="dxa"/>
                  <w:shd w:val="clear" w:color="auto" w:fill="auto"/>
                  <w:vAlign w:val="center"/>
                  <w:hideMark/>
                </w:tcPr>
                <w:p w14:paraId="2311CAEF"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Tiêu chuẩn áp dụng: TCVN 6610'-3 /IEC 60227'-3</w:t>
                  </w:r>
                </w:p>
              </w:tc>
            </w:tr>
            <w:tr w:rsidR="00EF151B" w:rsidRPr="005317FB" w14:paraId="12E620B2" w14:textId="77777777" w:rsidTr="00EF151B">
              <w:trPr>
                <w:trHeight w:val="335"/>
              </w:trPr>
              <w:tc>
                <w:tcPr>
                  <w:tcW w:w="9943" w:type="dxa"/>
                  <w:shd w:val="clear" w:color="auto" w:fill="auto"/>
                  <w:vAlign w:val="center"/>
                  <w:hideMark/>
                </w:tcPr>
                <w:p w14:paraId="128EFF55" w14:textId="77777777" w:rsidR="00EF151B" w:rsidRPr="00EF151B" w:rsidRDefault="00EF151B" w:rsidP="00EF151B">
                  <w:pPr>
                    <w:rPr>
                      <w:rFonts w:eastAsia="Times New Roman" w:cs="Times New Roman"/>
                      <w:b/>
                      <w:bCs/>
                      <w:kern w:val="0"/>
                      <w:sz w:val="28"/>
                      <w:szCs w:val="28"/>
                      <w14:ligatures w14:val="none"/>
                    </w:rPr>
                  </w:pPr>
                  <w:r w:rsidRPr="00EF151B">
                    <w:rPr>
                      <w:rFonts w:eastAsia="Times New Roman" w:cs="Times New Roman"/>
                      <w:b/>
                      <w:bCs/>
                      <w:kern w:val="0"/>
                      <w:sz w:val="28"/>
                      <w:szCs w:val="28"/>
                      <w14:ligatures w14:val="none"/>
                    </w:rPr>
                    <w:t>Cáp điện từ tủ nguồn PMC sang UPS</w:t>
                  </w:r>
                </w:p>
              </w:tc>
            </w:tr>
            <w:tr w:rsidR="00EF151B" w:rsidRPr="005317FB" w14:paraId="6D9E8EDC" w14:textId="77777777" w:rsidTr="00EF151B">
              <w:trPr>
                <w:trHeight w:val="335"/>
              </w:trPr>
              <w:tc>
                <w:tcPr>
                  <w:tcW w:w="9943" w:type="dxa"/>
                  <w:shd w:val="clear" w:color="auto" w:fill="auto"/>
                  <w:vAlign w:val="center"/>
                  <w:hideMark/>
                </w:tcPr>
                <w:p w14:paraId="218104B6"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Mới 100%.</w:t>
                  </w:r>
                </w:p>
              </w:tc>
            </w:tr>
            <w:tr w:rsidR="00EF151B" w:rsidRPr="005317FB" w14:paraId="5CA978D2" w14:textId="77777777" w:rsidTr="00EF151B">
              <w:trPr>
                <w:trHeight w:val="335"/>
              </w:trPr>
              <w:tc>
                <w:tcPr>
                  <w:tcW w:w="9943" w:type="dxa"/>
                  <w:shd w:val="clear" w:color="auto" w:fill="auto"/>
                  <w:vAlign w:val="center"/>
                  <w:hideMark/>
                </w:tcPr>
                <w:p w14:paraId="76DB7878"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xml:space="preserve">- Năm sản xuất: từ năm 2023 trở về sau </w:t>
                  </w:r>
                </w:p>
              </w:tc>
            </w:tr>
            <w:tr w:rsidR="00EF151B" w:rsidRPr="005317FB" w14:paraId="77492B46" w14:textId="77777777" w:rsidTr="00EF151B">
              <w:trPr>
                <w:trHeight w:val="335"/>
              </w:trPr>
              <w:tc>
                <w:tcPr>
                  <w:tcW w:w="9943" w:type="dxa"/>
                  <w:shd w:val="clear" w:color="auto" w:fill="auto"/>
                  <w:vAlign w:val="center"/>
                  <w:hideMark/>
                </w:tcPr>
                <w:p w14:paraId="6C8CF969" w14:textId="77777777" w:rsidR="00EF151B" w:rsidRPr="00EF151B" w:rsidRDefault="00EF151B" w:rsidP="00EF151B">
                  <w:pPr>
                    <w:rPr>
                      <w:rFonts w:eastAsia="Times New Roman" w:cs="Times New Roman"/>
                      <w:b/>
                      <w:bCs/>
                      <w:kern w:val="0"/>
                      <w:sz w:val="28"/>
                      <w:szCs w:val="28"/>
                      <w14:ligatures w14:val="none"/>
                    </w:rPr>
                  </w:pPr>
                  <w:r w:rsidRPr="00EF151B">
                    <w:rPr>
                      <w:rFonts w:eastAsia="Times New Roman" w:cs="Times New Roman"/>
                      <w:b/>
                      <w:bCs/>
                      <w:kern w:val="0"/>
                      <w:sz w:val="28"/>
                      <w:szCs w:val="28"/>
                      <w14:ligatures w14:val="none"/>
                    </w:rPr>
                    <w:t>Cáp điện từ tủ nguồn UPS sang các tủ Rack</w:t>
                  </w:r>
                </w:p>
              </w:tc>
            </w:tr>
            <w:tr w:rsidR="00EF151B" w:rsidRPr="005317FB" w14:paraId="31E03F6D" w14:textId="77777777" w:rsidTr="00EF151B">
              <w:trPr>
                <w:trHeight w:val="335"/>
              </w:trPr>
              <w:tc>
                <w:tcPr>
                  <w:tcW w:w="9943" w:type="dxa"/>
                  <w:shd w:val="clear" w:color="auto" w:fill="auto"/>
                  <w:vAlign w:val="center"/>
                  <w:hideMark/>
                </w:tcPr>
                <w:p w14:paraId="4D0E1FA1"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Mới 100%.</w:t>
                  </w:r>
                </w:p>
              </w:tc>
            </w:tr>
            <w:tr w:rsidR="00EF151B" w:rsidRPr="005317FB" w14:paraId="018B4CC5" w14:textId="77777777" w:rsidTr="00EF151B">
              <w:trPr>
                <w:trHeight w:val="335"/>
              </w:trPr>
              <w:tc>
                <w:tcPr>
                  <w:tcW w:w="9943" w:type="dxa"/>
                  <w:shd w:val="clear" w:color="auto" w:fill="auto"/>
                  <w:vAlign w:val="center"/>
                  <w:hideMark/>
                </w:tcPr>
                <w:p w14:paraId="02EE0D92"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xml:space="preserve">- Năm sản xuất: từ năm 2023 trở về sau </w:t>
                  </w:r>
                </w:p>
              </w:tc>
            </w:tr>
          </w:tbl>
          <w:p w14:paraId="0EEAEADE" w14:textId="7440DBF5" w:rsidR="00234896" w:rsidRPr="005317FB" w:rsidRDefault="00234896" w:rsidP="00303243">
            <w:pPr>
              <w:spacing w:before="120" w:after="120"/>
              <w:jc w:val="both"/>
              <w:rPr>
                <w:b/>
                <w:sz w:val="28"/>
                <w:szCs w:val="28"/>
              </w:rPr>
            </w:pPr>
          </w:p>
        </w:tc>
        <w:tc>
          <w:tcPr>
            <w:tcW w:w="1530" w:type="dxa"/>
            <w:vAlign w:val="center"/>
          </w:tcPr>
          <w:p w14:paraId="654100B7" w14:textId="0545E975" w:rsidR="00A11A1B" w:rsidRPr="005317FB" w:rsidRDefault="009A7088" w:rsidP="000F6740">
            <w:pPr>
              <w:spacing w:before="120" w:after="120"/>
              <w:jc w:val="center"/>
              <w:rPr>
                <w:sz w:val="28"/>
                <w:szCs w:val="28"/>
              </w:rPr>
            </w:pPr>
            <w:r>
              <w:rPr>
                <w:sz w:val="28"/>
                <w:szCs w:val="28"/>
              </w:rPr>
              <w:lastRenderedPageBreak/>
              <w:t>Hệ thống</w:t>
            </w:r>
          </w:p>
        </w:tc>
        <w:tc>
          <w:tcPr>
            <w:tcW w:w="1633" w:type="dxa"/>
            <w:vAlign w:val="center"/>
          </w:tcPr>
          <w:p w14:paraId="09C563EB" w14:textId="78986C0A" w:rsidR="00A11A1B" w:rsidRPr="005317FB" w:rsidRDefault="00141338" w:rsidP="000F6740">
            <w:pPr>
              <w:spacing w:before="120" w:after="120"/>
              <w:jc w:val="center"/>
              <w:rPr>
                <w:sz w:val="28"/>
                <w:szCs w:val="28"/>
              </w:rPr>
            </w:pPr>
            <w:r w:rsidRPr="005317FB">
              <w:rPr>
                <w:sz w:val="28"/>
                <w:szCs w:val="28"/>
              </w:rPr>
              <w:t>1</w:t>
            </w:r>
          </w:p>
        </w:tc>
      </w:tr>
    </w:tbl>
    <w:p w14:paraId="586AAF73" w14:textId="77777777" w:rsidR="00BA40B4" w:rsidRPr="005317FB" w:rsidRDefault="00BA40B4">
      <w:pPr>
        <w:rPr>
          <w:rFonts w:cs="Times New Roman"/>
          <w:sz w:val="28"/>
          <w:szCs w:val="28"/>
          <w:lang w:val="vi-VN"/>
        </w:rPr>
      </w:pPr>
    </w:p>
    <w:sectPr w:rsidR="00BA40B4" w:rsidRPr="005317FB" w:rsidSect="00644244">
      <w:pgSz w:w="16840" w:h="11901"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419DB"/>
    <w:multiLevelType w:val="hybridMultilevel"/>
    <w:tmpl w:val="5ACA898A"/>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71E85"/>
    <w:multiLevelType w:val="hybridMultilevel"/>
    <w:tmpl w:val="091E3072"/>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C5C23"/>
    <w:multiLevelType w:val="hybridMultilevel"/>
    <w:tmpl w:val="D0468D30"/>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70618"/>
    <w:multiLevelType w:val="hybridMultilevel"/>
    <w:tmpl w:val="5C28D644"/>
    <w:lvl w:ilvl="0" w:tplc="EA5E999C">
      <w:start w:val="6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65F4E"/>
    <w:multiLevelType w:val="hybridMultilevel"/>
    <w:tmpl w:val="FA7AD42C"/>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5585F"/>
    <w:multiLevelType w:val="hybridMultilevel"/>
    <w:tmpl w:val="1AD8446C"/>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B6216"/>
    <w:multiLevelType w:val="hybridMultilevel"/>
    <w:tmpl w:val="4E3846EE"/>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74343"/>
    <w:multiLevelType w:val="hybridMultilevel"/>
    <w:tmpl w:val="5C6AC26E"/>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A3E27"/>
    <w:multiLevelType w:val="multilevel"/>
    <w:tmpl w:val="5850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BA1F2F"/>
    <w:multiLevelType w:val="hybridMultilevel"/>
    <w:tmpl w:val="02C23868"/>
    <w:lvl w:ilvl="0" w:tplc="5FC0C920">
      <w:start w:val="1"/>
      <w:numFmt w:val="bullet"/>
      <w:lvlText w:val=""/>
      <w:lvlJc w:val="left"/>
      <w:pPr>
        <w:ind w:left="720" w:hanging="360"/>
      </w:pPr>
      <w:rPr>
        <w:rFonts w:ascii="Symbol" w:hAnsi="Symbol" w:hint="default"/>
      </w:rPr>
    </w:lvl>
    <w:lvl w:ilvl="1" w:tplc="5FC0C92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9905E9"/>
    <w:multiLevelType w:val="hybridMultilevel"/>
    <w:tmpl w:val="F8FEABC6"/>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E5179"/>
    <w:multiLevelType w:val="hybridMultilevel"/>
    <w:tmpl w:val="96F6EFA0"/>
    <w:lvl w:ilvl="0" w:tplc="5FC0C920">
      <w:start w:val="1"/>
      <w:numFmt w:val="bullet"/>
      <w:lvlText w:val=""/>
      <w:lvlJc w:val="left"/>
      <w:pPr>
        <w:ind w:left="720" w:hanging="360"/>
      </w:pPr>
      <w:rPr>
        <w:rFonts w:ascii="Symbol" w:hAnsi="Symbol" w:hint="default"/>
      </w:rPr>
    </w:lvl>
    <w:lvl w:ilvl="1" w:tplc="7C50912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781943"/>
    <w:multiLevelType w:val="hybridMultilevel"/>
    <w:tmpl w:val="B698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CF7682"/>
    <w:multiLevelType w:val="hybridMultilevel"/>
    <w:tmpl w:val="5F50FB0C"/>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65E64"/>
    <w:multiLevelType w:val="hybridMultilevel"/>
    <w:tmpl w:val="D6841834"/>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C199C"/>
    <w:multiLevelType w:val="hybridMultilevel"/>
    <w:tmpl w:val="3B581090"/>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186BBE"/>
    <w:multiLevelType w:val="hybridMultilevel"/>
    <w:tmpl w:val="30129390"/>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056151"/>
    <w:multiLevelType w:val="hybridMultilevel"/>
    <w:tmpl w:val="5338F8F6"/>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A3A1D"/>
    <w:multiLevelType w:val="hybridMultilevel"/>
    <w:tmpl w:val="3176ED90"/>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508082">
    <w:abstractNumId w:val="8"/>
  </w:num>
  <w:num w:numId="2" w16cid:durableId="581645711">
    <w:abstractNumId w:val="2"/>
  </w:num>
  <w:num w:numId="3" w16cid:durableId="1591042554">
    <w:abstractNumId w:val="16"/>
  </w:num>
  <w:num w:numId="4" w16cid:durableId="1519781463">
    <w:abstractNumId w:val="11"/>
  </w:num>
  <w:num w:numId="5" w16cid:durableId="376978994">
    <w:abstractNumId w:val="17"/>
  </w:num>
  <w:num w:numId="6" w16cid:durableId="963853053">
    <w:abstractNumId w:val="15"/>
  </w:num>
  <w:num w:numId="7" w16cid:durableId="1530485464">
    <w:abstractNumId w:val="14"/>
  </w:num>
  <w:num w:numId="8" w16cid:durableId="257181017">
    <w:abstractNumId w:val="0"/>
  </w:num>
  <w:num w:numId="9" w16cid:durableId="1692799080">
    <w:abstractNumId w:val="5"/>
  </w:num>
  <w:num w:numId="10" w16cid:durableId="823815120">
    <w:abstractNumId w:val="13"/>
  </w:num>
  <w:num w:numId="11" w16cid:durableId="213657464">
    <w:abstractNumId w:val="10"/>
  </w:num>
  <w:num w:numId="12" w16cid:durableId="1757172733">
    <w:abstractNumId w:val="18"/>
  </w:num>
  <w:num w:numId="13" w16cid:durableId="1446273677">
    <w:abstractNumId w:val="6"/>
  </w:num>
  <w:num w:numId="14" w16cid:durableId="1748771288">
    <w:abstractNumId w:val="1"/>
  </w:num>
  <w:num w:numId="15" w16cid:durableId="979336818">
    <w:abstractNumId w:val="4"/>
  </w:num>
  <w:num w:numId="16" w16cid:durableId="1287389404">
    <w:abstractNumId w:val="7"/>
  </w:num>
  <w:num w:numId="17" w16cid:durableId="1299069997">
    <w:abstractNumId w:val="9"/>
  </w:num>
  <w:num w:numId="18" w16cid:durableId="1805538328">
    <w:abstractNumId w:val="12"/>
  </w:num>
  <w:num w:numId="19" w16cid:durableId="1781292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CB"/>
    <w:rsid w:val="00000F99"/>
    <w:rsid w:val="000029C2"/>
    <w:rsid w:val="00003195"/>
    <w:rsid w:val="00007514"/>
    <w:rsid w:val="0001008A"/>
    <w:rsid w:val="00012291"/>
    <w:rsid w:val="00021598"/>
    <w:rsid w:val="00023C0C"/>
    <w:rsid w:val="00025DFE"/>
    <w:rsid w:val="0002649D"/>
    <w:rsid w:val="00030181"/>
    <w:rsid w:val="00031D5B"/>
    <w:rsid w:val="00033D1E"/>
    <w:rsid w:val="000379FF"/>
    <w:rsid w:val="0005698C"/>
    <w:rsid w:val="00060476"/>
    <w:rsid w:val="000712BA"/>
    <w:rsid w:val="0007165D"/>
    <w:rsid w:val="00071B16"/>
    <w:rsid w:val="00085FEB"/>
    <w:rsid w:val="000924DE"/>
    <w:rsid w:val="00093884"/>
    <w:rsid w:val="00094313"/>
    <w:rsid w:val="00094764"/>
    <w:rsid w:val="00095B5A"/>
    <w:rsid w:val="000A3DAF"/>
    <w:rsid w:val="000A672F"/>
    <w:rsid w:val="000B7D14"/>
    <w:rsid w:val="000C70ED"/>
    <w:rsid w:val="000D2419"/>
    <w:rsid w:val="000D63A5"/>
    <w:rsid w:val="000E2111"/>
    <w:rsid w:val="000E2C92"/>
    <w:rsid w:val="000E3117"/>
    <w:rsid w:val="000F4429"/>
    <w:rsid w:val="000F612C"/>
    <w:rsid w:val="000F6740"/>
    <w:rsid w:val="0010276B"/>
    <w:rsid w:val="00107F22"/>
    <w:rsid w:val="00111D0E"/>
    <w:rsid w:val="00115A6B"/>
    <w:rsid w:val="001263F2"/>
    <w:rsid w:val="00135769"/>
    <w:rsid w:val="00141338"/>
    <w:rsid w:val="001414DA"/>
    <w:rsid w:val="00144CAA"/>
    <w:rsid w:val="001505ED"/>
    <w:rsid w:val="001572E0"/>
    <w:rsid w:val="00160CAA"/>
    <w:rsid w:val="00170E7E"/>
    <w:rsid w:val="00172164"/>
    <w:rsid w:val="001803C6"/>
    <w:rsid w:val="00185091"/>
    <w:rsid w:val="001A1933"/>
    <w:rsid w:val="001B1067"/>
    <w:rsid w:val="001B6118"/>
    <w:rsid w:val="001C1A9D"/>
    <w:rsid w:val="001C2474"/>
    <w:rsid w:val="001C6E58"/>
    <w:rsid w:val="001D04E5"/>
    <w:rsid w:val="001D4C3E"/>
    <w:rsid w:val="001D7849"/>
    <w:rsid w:val="001E2140"/>
    <w:rsid w:val="001E5298"/>
    <w:rsid w:val="001F0970"/>
    <w:rsid w:val="001F4D7E"/>
    <w:rsid w:val="00202833"/>
    <w:rsid w:val="002073B9"/>
    <w:rsid w:val="002206C4"/>
    <w:rsid w:val="002209DB"/>
    <w:rsid w:val="002224AC"/>
    <w:rsid w:val="00227517"/>
    <w:rsid w:val="002313DD"/>
    <w:rsid w:val="00232586"/>
    <w:rsid w:val="00234896"/>
    <w:rsid w:val="00235586"/>
    <w:rsid w:val="00242A5D"/>
    <w:rsid w:val="00245871"/>
    <w:rsid w:val="002510B7"/>
    <w:rsid w:val="002556DD"/>
    <w:rsid w:val="00256030"/>
    <w:rsid w:val="002573A8"/>
    <w:rsid w:val="00260F99"/>
    <w:rsid w:val="00261D64"/>
    <w:rsid w:val="00262A23"/>
    <w:rsid w:val="00265583"/>
    <w:rsid w:val="00272BB0"/>
    <w:rsid w:val="0027611C"/>
    <w:rsid w:val="00280032"/>
    <w:rsid w:val="00285D30"/>
    <w:rsid w:val="00292288"/>
    <w:rsid w:val="00294A39"/>
    <w:rsid w:val="002A0191"/>
    <w:rsid w:val="002A7F1E"/>
    <w:rsid w:val="002B02D0"/>
    <w:rsid w:val="002B1502"/>
    <w:rsid w:val="002B29C5"/>
    <w:rsid w:val="002B61A6"/>
    <w:rsid w:val="002C04CD"/>
    <w:rsid w:val="002C5451"/>
    <w:rsid w:val="002E2C2E"/>
    <w:rsid w:val="002E3808"/>
    <w:rsid w:val="002E449C"/>
    <w:rsid w:val="002E7E07"/>
    <w:rsid w:val="002F036B"/>
    <w:rsid w:val="0030253F"/>
    <w:rsid w:val="00303243"/>
    <w:rsid w:val="00304D23"/>
    <w:rsid w:val="00310814"/>
    <w:rsid w:val="00310DA2"/>
    <w:rsid w:val="00316378"/>
    <w:rsid w:val="00330D0F"/>
    <w:rsid w:val="003371C5"/>
    <w:rsid w:val="00341359"/>
    <w:rsid w:val="003413A8"/>
    <w:rsid w:val="003467F1"/>
    <w:rsid w:val="00351DD6"/>
    <w:rsid w:val="00353B3F"/>
    <w:rsid w:val="003613B6"/>
    <w:rsid w:val="00361FCB"/>
    <w:rsid w:val="00365A11"/>
    <w:rsid w:val="00367D5C"/>
    <w:rsid w:val="00370D81"/>
    <w:rsid w:val="00387DE1"/>
    <w:rsid w:val="00390031"/>
    <w:rsid w:val="00395CF5"/>
    <w:rsid w:val="00397BDD"/>
    <w:rsid w:val="003A491F"/>
    <w:rsid w:val="003A4AEE"/>
    <w:rsid w:val="003A61A8"/>
    <w:rsid w:val="003A69BA"/>
    <w:rsid w:val="003B4B06"/>
    <w:rsid w:val="003C6C97"/>
    <w:rsid w:val="003D51B4"/>
    <w:rsid w:val="003E222F"/>
    <w:rsid w:val="003E251F"/>
    <w:rsid w:val="003E6749"/>
    <w:rsid w:val="003F2C9F"/>
    <w:rsid w:val="0040452E"/>
    <w:rsid w:val="00414119"/>
    <w:rsid w:val="00414954"/>
    <w:rsid w:val="00433DD7"/>
    <w:rsid w:val="004368D2"/>
    <w:rsid w:val="00437076"/>
    <w:rsid w:val="00437B72"/>
    <w:rsid w:val="00442099"/>
    <w:rsid w:val="00443EAE"/>
    <w:rsid w:val="004549B7"/>
    <w:rsid w:val="00471E31"/>
    <w:rsid w:val="004738B1"/>
    <w:rsid w:val="004740DB"/>
    <w:rsid w:val="00475122"/>
    <w:rsid w:val="004814C0"/>
    <w:rsid w:val="004826C4"/>
    <w:rsid w:val="0048319B"/>
    <w:rsid w:val="004856D4"/>
    <w:rsid w:val="004923DE"/>
    <w:rsid w:val="004A12EB"/>
    <w:rsid w:val="004A4708"/>
    <w:rsid w:val="004B0F9D"/>
    <w:rsid w:val="004B1CB4"/>
    <w:rsid w:val="004B6BC2"/>
    <w:rsid w:val="004C4F49"/>
    <w:rsid w:val="004C6D65"/>
    <w:rsid w:val="004D7EAE"/>
    <w:rsid w:val="004F1967"/>
    <w:rsid w:val="004F472D"/>
    <w:rsid w:val="004F4E73"/>
    <w:rsid w:val="004F55CE"/>
    <w:rsid w:val="004F6E98"/>
    <w:rsid w:val="00500A9C"/>
    <w:rsid w:val="0051298F"/>
    <w:rsid w:val="00512F1A"/>
    <w:rsid w:val="00520117"/>
    <w:rsid w:val="00520B30"/>
    <w:rsid w:val="00525086"/>
    <w:rsid w:val="00526E68"/>
    <w:rsid w:val="0053175D"/>
    <w:rsid w:val="005317FB"/>
    <w:rsid w:val="00541735"/>
    <w:rsid w:val="00543DC3"/>
    <w:rsid w:val="005454B5"/>
    <w:rsid w:val="00555880"/>
    <w:rsid w:val="00561089"/>
    <w:rsid w:val="00564B76"/>
    <w:rsid w:val="00564D88"/>
    <w:rsid w:val="00565D58"/>
    <w:rsid w:val="005666C5"/>
    <w:rsid w:val="00570B24"/>
    <w:rsid w:val="00571DDC"/>
    <w:rsid w:val="00573BE0"/>
    <w:rsid w:val="00580FDE"/>
    <w:rsid w:val="00583E66"/>
    <w:rsid w:val="00584F14"/>
    <w:rsid w:val="0058554F"/>
    <w:rsid w:val="00586A04"/>
    <w:rsid w:val="00591C72"/>
    <w:rsid w:val="00593B29"/>
    <w:rsid w:val="00596907"/>
    <w:rsid w:val="005A4F25"/>
    <w:rsid w:val="005A760A"/>
    <w:rsid w:val="005B58D1"/>
    <w:rsid w:val="005C10D5"/>
    <w:rsid w:val="005D0940"/>
    <w:rsid w:val="005F0D95"/>
    <w:rsid w:val="005F5BA1"/>
    <w:rsid w:val="005F6D25"/>
    <w:rsid w:val="006037D7"/>
    <w:rsid w:val="00605AB2"/>
    <w:rsid w:val="0061578C"/>
    <w:rsid w:val="0062487C"/>
    <w:rsid w:val="00625A31"/>
    <w:rsid w:val="0062672A"/>
    <w:rsid w:val="006272DA"/>
    <w:rsid w:val="006365D6"/>
    <w:rsid w:val="00637A89"/>
    <w:rsid w:val="00644244"/>
    <w:rsid w:val="00645441"/>
    <w:rsid w:val="00645690"/>
    <w:rsid w:val="00647AB9"/>
    <w:rsid w:val="006649E9"/>
    <w:rsid w:val="006702BC"/>
    <w:rsid w:val="00673C93"/>
    <w:rsid w:val="0067609E"/>
    <w:rsid w:val="00677ED2"/>
    <w:rsid w:val="0068295C"/>
    <w:rsid w:val="00687824"/>
    <w:rsid w:val="00687E3C"/>
    <w:rsid w:val="006918BD"/>
    <w:rsid w:val="006A2B40"/>
    <w:rsid w:val="006A7D35"/>
    <w:rsid w:val="006B527F"/>
    <w:rsid w:val="006B693E"/>
    <w:rsid w:val="006C09AA"/>
    <w:rsid w:val="006C0E49"/>
    <w:rsid w:val="006D6AF2"/>
    <w:rsid w:val="006E74E1"/>
    <w:rsid w:val="006F721A"/>
    <w:rsid w:val="00704326"/>
    <w:rsid w:val="007064BE"/>
    <w:rsid w:val="007069A0"/>
    <w:rsid w:val="00711082"/>
    <w:rsid w:val="00714347"/>
    <w:rsid w:val="0071666E"/>
    <w:rsid w:val="00716CB9"/>
    <w:rsid w:val="00721770"/>
    <w:rsid w:val="00721B9F"/>
    <w:rsid w:val="00724D5F"/>
    <w:rsid w:val="007265BD"/>
    <w:rsid w:val="0072688B"/>
    <w:rsid w:val="00726AEB"/>
    <w:rsid w:val="00733067"/>
    <w:rsid w:val="00741A98"/>
    <w:rsid w:val="007522F0"/>
    <w:rsid w:val="0075266C"/>
    <w:rsid w:val="00752A22"/>
    <w:rsid w:val="00760B20"/>
    <w:rsid w:val="00767051"/>
    <w:rsid w:val="00773B8E"/>
    <w:rsid w:val="00781A3F"/>
    <w:rsid w:val="00784589"/>
    <w:rsid w:val="00785460"/>
    <w:rsid w:val="00786F19"/>
    <w:rsid w:val="007961D1"/>
    <w:rsid w:val="007A13AD"/>
    <w:rsid w:val="007B6A20"/>
    <w:rsid w:val="007D2DF1"/>
    <w:rsid w:val="007D38B6"/>
    <w:rsid w:val="007D7D1F"/>
    <w:rsid w:val="007E1D1C"/>
    <w:rsid w:val="007F6178"/>
    <w:rsid w:val="008069FD"/>
    <w:rsid w:val="008165CC"/>
    <w:rsid w:val="00817B4C"/>
    <w:rsid w:val="008225C8"/>
    <w:rsid w:val="00827DCD"/>
    <w:rsid w:val="0083136C"/>
    <w:rsid w:val="00861E1B"/>
    <w:rsid w:val="00872627"/>
    <w:rsid w:val="008745FC"/>
    <w:rsid w:val="00880305"/>
    <w:rsid w:val="008924A5"/>
    <w:rsid w:val="00894AD4"/>
    <w:rsid w:val="008A0413"/>
    <w:rsid w:val="008C7FAF"/>
    <w:rsid w:val="008D5A21"/>
    <w:rsid w:val="008E2560"/>
    <w:rsid w:val="008E76ED"/>
    <w:rsid w:val="008F116E"/>
    <w:rsid w:val="008F3167"/>
    <w:rsid w:val="008F5AEC"/>
    <w:rsid w:val="00906C27"/>
    <w:rsid w:val="00910972"/>
    <w:rsid w:val="0091116D"/>
    <w:rsid w:val="00917FB2"/>
    <w:rsid w:val="00922DDF"/>
    <w:rsid w:val="00933D2F"/>
    <w:rsid w:val="00935558"/>
    <w:rsid w:val="00936536"/>
    <w:rsid w:val="00937F61"/>
    <w:rsid w:val="009453A2"/>
    <w:rsid w:val="009540A7"/>
    <w:rsid w:val="00954E5B"/>
    <w:rsid w:val="00955198"/>
    <w:rsid w:val="00960AC6"/>
    <w:rsid w:val="00965911"/>
    <w:rsid w:val="009669F7"/>
    <w:rsid w:val="00984804"/>
    <w:rsid w:val="00990C0B"/>
    <w:rsid w:val="00993F51"/>
    <w:rsid w:val="00995E4B"/>
    <w:rsid w:val="009964D2"/>
    <w:rsid w:val="009A24BF"/>
    <w:rsid w:val="009A659B"/>
    <w:rsid w:val="009A6849"/>
    <w:rsid w:val="009A7088"/>
    <w:rsid w:val="009A70E0"/>
    <w:rsid w:val="009C55C1"/>
    <w:rsid w:val="009C5B9C"/>
    <w:rsid w:val="009C5E1D"/>
    <w:rsid w:val="009C6BAA"/>
    <w:rsid w:val="009D02F8"/>
    <w:rsid w:val="009D0858"/>
    <w:rsid w:val="009D2FED"/>
    <w:rsid w:val="009E25EE"/>
    <w:rsid w:val="009E51CD"/>
    <w:rsid w:val="009E6955"/>
    <w:rsid w:val="00A02950"/>
    <w:rsid w:val="00A0310B"/>
    <w:rsid w:val="00A11A1B"/>
    <w:rsid w:val="00A24282"/>
    <w:rsid w:val="00A2526C"/>
    <w:rsid w:val="00A32031"/>
    <w:rsid w:val="00A44064"/>
    <w:rsid w:val="00A505D6"/>
    <w:rsid w:val="00A52D2B"/>
    <w:rsid w:val="00A54544"/>
    <w:rsid w:val="00A55147"/>
    <w:rsid w:val="00A64345"/>
    <w:rsid w:val="00A71F07"/>
    <w:rsid w:val="00AA1EE8"/>
    <w:rsid w:val="00AA2E8F"/>
    <w:rsid w:val="00AB5023"/>
    <w:rsid w:val="00AC2B9A"/>
    <w:rsid w:val="00AC2E6E"/>
    <w:rsid w:val="00AD2FC2"/>
    <w:rsid w:val="00AD40DB"/>
    <w:rsid w:val="00AE2FCB"/>
    <w:rsid w:val="00AE3325"/>
    <w:rsid w:val="00AF1322"/>
    <w:rsid w:val="00AF1620"/>
    <w:rsid w:val="00AF1E04"/>
    <w:rsid w:val="00AF2084"/>
    <w:rsid w:val="00AF31B5"/>
    <w:rsid w:val="00AF4500"/>
    <w:rsid w:val="00AF4D68"/>
    <w:rsid w:val="00B00CD2"/>
    <w:rsid w:val="00B01572"/>
    <w:rsid w:val="00B025D6"/>
    <w:rsid w:val="00B0676D"/>
    <w:rsid w:val="00B11DE0"/>
    <w:rsid w:val="00B202DA"/>
    <w:rsid w:val="00B223C9"/>
    <w:rsid w:val="00B339D2"/>
    <w:rsid w:val="00B4034E"/>
    <w:rsid w:val="00B4456B"/>
    <w:rsid w:val="00B44EA1"/>
    <w:rsid w:val="00B520CA"/>
    <w:rsid w:val="00B53CCE"/>
    <w:rsid w:val="00B556C7"/>
    <w:rsid w:val="00B56CCD"/>
    <w:rsid w:val="00B605DD"/>
    <w:rsid w:val="00B74C57"/>
    <w:rsid w:val="00B83D77"/>
    <w:rsid w:val="00B87C4A"/>
    <w:rsid w:val="00BA099E"/>
    <w:rsid w:val="00BA40B4"/>
    <w:rsid w:val="00BA6069"/>
    <w:rsid w:val="00BA6ED9"/>
    <w:rsid w:val="00BB1469"/>
    <w:rsid w:val="00BC4747"/>
    <w:rsid w:val="00BC4907"/>
    <w:rsid w:val="00BD436D"/>
    <w:rsid w:val="00BD5FCE"/>
    <w:rsid w:val="00BE2792"/>
    <w:rsid w:val="00BE4AEA"/>
    <w:rsid w:val="00BF2859"/>
    <w:rsid w:val="00BF4DA9"/>
    <w:rsid w:val="00C00D80"/>
    <w:rsid w:val="00C05BA4"/>
    <w:rsid w:val="00C13327"/>
    <w:rsid w:val="00C135FB"/>
    <w:rsid w:val="00C20E54"/>
    <w:rsid w:val="00C3017C"/>
    <w:rsid w:val="00C30F4A"/>
    <w:rsid w:val="00C429E8"/>
    <w:rsid w:val="00C42BF8"/>
    <w:rsid w:val="00C44543"/>
    <w:rsid w:val="00C5342F"/>
    <w:rsid w:val="00C57F21"/>
    <w:rsid w:val="00C60EBC"/>
    <w:rsid w:val="00C61B8F"/>
    <w:rsid w:val="00C76031"/>
    <w:rsid w:val="00C90029"/>
    <w:rsid w:val="00C91EAF"/>
    <w:rsid w:val="00C948A8"/>
    <w:rsid w:val="00CA2094"/>
    <w:rsid w:val="00CA4EA7"/>
    <w:rsid w:val="00CB0311"/>
    <w:rsid w:val="00CB4630"/>
    <w:rsid w:val="00CC1CE4"/>
    <w:rsid w:val="00CC7196"/>
    <w:rsid w:val="00CD6177"/>
    <w:rsid w:val="00CD65DC"/>
    <w:rsid w:val="00CD65F5"/>
    <w:rsid w:val="00CE2074"/>
    <w:rsid w:val="00CF420C"/>
    <w:rsid w:val="00D00633"/>
    <w:rsid w:val="00D0415E"/>
    <w:rsid w:val="00D05FF9"/>
    <w:rsid w:val="00D06366"/>
    <w:rsid w:val="00D063E7"/>
    <w:rsid w:val="00D1052A"/>
    <w:rsid w:val="00D14019"/>
    <w:rsid w:val="00D16DA5"/>
    <w:rsid w:val="00D20F01"/>
    <w:rsid w:val="00D30E34"/>
    <w:rsid w:val="00D33060"/>
    <w:rsid w:val="00D3708F"/>
    <w:rsid w:val="00D37BBE"/>
    <w:rsid w:val="00D41347"/>
    <w:rsid w:val="00D4420B"/>
    <w:rsid w:val="00D447FD"/>
    <w:rsid w:val="00D45A1B"/>
    <w:rsid w:val="00D47272"/>
    <w:rsid w:val="00D4790B"/>
    <w:rsid w:val="00D646E9"/>
    <w:rsid w:val="00D653FB"/>
    <w:rsid w:val="00D73307"/>
    <w:rsid w:val="00D76D33"/>
    <w:rsid w:val="00D91877"/>
    <w:rsid w:val="00D92A6F"/>
    <w:rsid w:val="00DB113D"/>
    <w:rsid w:val="00DB7DE5"/>
    <w:rsid w:val="00DC1B09"/>
    <w:rsid w:val="00DC245C"/>
    <w:rsid w:val="00DC2487"/>
    <w:rsid w:val="00DC3F08"/>
    <w:rsid w:val="00DD307F"/>
    <w:rsid w:val="00DD6D5B"/>
    <w:rsid w:val="00DE35BC"/>
    <w:rsid w:val="00DF0889"/>
    <w:rsid w:val="00DF2988"/>
    <w:rsid w:val="00DF3B2B"/>
    <w:rsid w:val="00DF4424"/>
    <w:rsid w:val="00E00273"/>
    <w:rsid w:val="00E004A7"/>
    <w:rsid w:val="00E077FD"/>
    <w:rsid w:val="00E11D1F"/>
    <w:rsid w:val="00E21B86"/>
    <w:rsid w:val="00E258E8"/>
    <w:rsid w:val="00E30639"/>
    <w:rsid w:val="00E31C7D"/>
    <w:rsid w:val="00E37C3D"/>
    <w:rsid w:val="00E4025C"/>
    <w:rsid w:val="00E415F7"/>
    <w:rsid w:val="00E453DE"/>
    <w:rsid w:val="00E45E94"/>
    <w:rsid w:val="00E46382"/>
    <w:rsid w:val="00E4700C"/>
    <w:rsid w:val="00E516D1"/>
    <w:rsid w:val="00E54B31"/>
    <w:rsid w:val="00E605CC"/>
    <w:rsid w:val="00E706AE"/>
    <w:rsid w:val="00E74A5C"/>
    <w:rsid w:val="00E75B88"/>
    <w:rsid w:val="00E840D3"/>
    <w:rsid w:val="00E870E7"/>
    <w:rsid w:val="00E87C0E"/>
    <w:rsid w:val="00E9100A"/>
    <w:rsid w:val="00E91035"/>
    <w:rsid w:val="00EA0AD8"/>
    <w:rsid w:val="00EB0542"/>
    <w:rsid w:val="00EB289B"/>
    <w:rsid w:val="00EC1413"/>
    <w:rsid w:val="00EC39D6"/>
    <w:rsid w:val="00EC5A01"/>
    <w:rsid w:val="00ED00B0"/>
    <w:rsid w:val="00ED7C44"/>
    <w:rsid w:val="00EE1374"/>
    <w:rsid w:val="00EE6182"/>
    <w:rsid w:val="00EF0C39"/>
    <w:rsid w:val="00EF150F"/>
    <w:rsid w:val="00EF151B"/>
    <w:rsid w:val="00EF350E"/>
    <w:rsid w:val="00F05F06"/>
    <w:rsid w:val="00F06245"/>
    <w:rsid w:val="00F1347F"/>
    <w:rsid w:val="00F1709E"/>
    <w:rsid w:val="00F23BAC"/>
    <w:rsid w:val="00F2441B"/>
    <w:rsid w:val="00F264AE"/>
    <w:rsid w:val="00F30543"/>
    <w:rsid w:val="00F35247"/>
    <w:rsid w:val="00F37F53"/>
    <w:rsid w:val="00F43540"/>
    <w:rsid w:val="00F55A7A"/>
    <w:rsid w:val="00F55D5E"/>
    <w:rsid w:val="00F60D89"/>
    <w:rsid w:val="00F64935"/>
    <w:rsid w:val="00F64C61"/>
    <w:rsid w:val="00F6552F"/>
    <w:rsid w:val="00F748C4"/>
    <w:rsid w:val="00F97C15"/>
    <w:rsid w:val="00FA3218"/>
    <w:rsid w:val="00FB18E5"/>
    <w:rsid w:val="00FC44D7"/>
    <w:rsid w:val="00FC51A0"/>
    <w:rsid w:val="00FD318F"/>
    <w:rsid w:val="00FD4DCA"/>
    <w:rsid w:val="00FE2D2E"/>
    <w:rsid w:val="00FE5543"/>
    <w:rsid w:val="00FE6FAD"/>
    <w:rsid w:val="00FF3056"/>
    <w:rsid w:val="00FF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616C"/>
  <w15:chartTrackingRefBased/>
  <w15:docId w15:val="{8E36BC75-BBDD-0D44-903B-A7F7C349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6"/>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2FCB"/>
    <w:rPr>
      <w:rFonts w:eastAsia="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676D"/>
    <w:rPr>
      <w:color w:val="0563C1" w:themeColor="hyperlink"/>
      <w:u w:val="single"/>
    </w:rPr>
  </w:style>
  <w:style w:type="paragraph" w:styleId="ListParagraph">
    <w:name w:val="List Paragraph"/>
    <w:basedOn w:val="Normal"/>
    <w:uiPriority w:val="34"/>
    <w:qFormat/>
    <w:rsid w:val="00E47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51313">
      <w:bodyDiv w:val="1"/>
      <w:marLeft w:val="0"/>
      <w:marRight w:val="0"/>
      <w:marTop w:val="0"/>
      <w:marBottom w:val="0"/>
      <w:divBdr>
        <w:top w:val="none" w:sz="0" w:space="0" w:color="auto"/>
        <w:left w:val="none" w:sz="0" w:space="0" w:color="auto"/>
        <w:bottom w:val="none" w:sz="0" w:space="0" w:color="auto"/>
        <w:right w:val="none" w:sz="0" w:space="0" w:color="auto"/>
      </w:divBdr>
    </w:div>
    <w:div w:id="159515512">
      <w:bodyDiv w:val="1"/>
      <w:marLeft w:val="0"/>
      <w:marRight w:val="0"/>
      <w:marTop w:val="0"/>
      <w:marBottom w:val="0"/>
      <w:divBdr>
        <w:top w:val="none" w:sz="0" w:space="0" w:color="auto"/>
        <w:left w:val="none" w:sz="0" w:space="0" w:color="auto"/>
        <w:bottom w:val="none" w:sz="0" w:space="0" w:color="auto"/>
        <w:right w:val="none" w:sz="0" w:space="0" w:color="auto"/>
      </w:divBdr>
    </w:div>
    <w:div w:id="231477371">
      <w:bodyDiv w:val="1"/>
      <w:marLeft w:val="0"/>
      <w:marRight w:val="0"/>
      <w:marTop w:val="0"/>
      <w:marBottom w:val="0"/>
      <w:divBdr>
        <w:top w:val="none" w:sz="0" w:space="0" w:color="auto"/>
        <w:left w:val="none" w:sz="0" w:space="0" w:color="auto"/>
        <w:bottom w:val="none" w:sz="0" w:space="0" w:color="auto"/>
        <w:right w:val="none" w:sz="0" w:space="0" w:color="auto"/>
      </w:divBdr>
    </w:div>
    <w:div w:id="232859967">
      <w:bodyDiv w:val="1"/>
      <w:marLeft w:val="0"/>
      <w:marRight w:val="0"/>
      <w:marTop w:val="0"/>
      <w:marBottom w:val="0"/>
      <w:divBdr>
        <w:top w:val="none" w:sz="0" w:space="0" w:color="auto"/>
        <w:left w:val="none" w:sz="0" w:space="0" w:color="auto"/>
        <w:bottom w:val="none" w:sz="0" w:space="0" w:color="auto"/>
        <w:right w:val="none" w:sz="0" w:space="0" w:color="auto"/>
      </w:divBdr>
    </w:div>
    <w:div w:id="347175012">
      <w:bodyDiv w:val="1"/>
      <w:marLeft w:val="0"/>
      <w:marRight w:val="0"/>
      <w:marTop w:val="0"/>
      <w:marBottom w:val="0"/>
      <w:divBdr>
        <w:top w:val="none" w:sz="0" w:space="0" w:color="auto"/>
        <w:left w:val="none" w:sz="0" w:space="0" w:color="auto"/>
        <w:bottom w:val="none" w:sz="0" w:space="0" w:color="auto"/>
        <w:right w:val="none" w:sz="0" w:space="0" w:color="auto"/>
      </w:divBdr>
    </w:div>
    <w:div w:id="560557050">
      <w:bodyDiv w:val="1"/>
      <w:marLeft w:val="0"/>
      <w:marRight w:val="0"/>
      <w:marTop w:val="0"/>
      <w:marBottom w:val="0"/>
      <w:divBdr>
        <w:top w:val="none" w:sz="0" w:space="0" w:color="auto"/>
        <w:left w:val="none" w:sz="0" w:space="0" w:color="auto"/>
        <w:bottom w:val="none" w:sz="0" w:space="0" w:color="auto"/>
        <w:right w:val="none" w:sz="0" w:space="0" w:color="auto"/>
      </w:divBdr>
    </w:div>
    <w:div w:id="599485532">
      <w:bodyDiv w:val="1"/>
      <w:marLeft w:val="0"/>
      <w:marRight w:val="0"/>
      <w:marTop w:val="0"/>
      <w:marBottom w:val="0"/>
      <w:divBdr>
        <w:top w:val="none" w:sz="0" w:space="0" w:color="auto"/>
        <w:left w:val="none" w:sz="0" w:space="0" w:color="auto"/>
        <w:bottom w:val="none" w:sz="0" w:space="0" w:color="auto"/>
        <w:right w:val="none" w:sz="0" w:space="0" w:color="auto"/>
      </w:divBdr>
    </w:div>
    <w:div w:id="688264023">
      <w:bodyDiv w:val="1"/>
      <w:marLeft w:val="0"/>
      <w:marRight w:val="0"/>
      <w:marTop w:val="0"/>
      <w:marBottom w:val="0"/>
      <w:divBdr>
        <w:top w:val="none" w:sz="0" w:space="0" w:color="auto"/>
        <w:left w:val="none" w:sz="0" w:space="0" w:color="auto"/>
        <w:bottom w:val="none" w:sz="0" w:space="0" w:color="auto"/>
        <w:right w:val="none" w:sz="0" w:space="0" w:color="auto"/>
      </w:divBdr>
    </w:div>
    <w:div w:id="692269878">
      <w:bodyDiv w:val="1"/>
      <w:marLeft w:val="0"/>
      <w:marRight w:val="0"/>
      <w:marTop w:val="0"/>
      <w:marBottom w:val="0"/>
      <w:divBdr>
        <w:top w:val="none" w:sz="0" w:space="0" w:color="auto"/>
        <w:left w:val="none" w:sz="0" w:space="0" w:color="auto"/>
        <w:bottom w:val="none" w:sz="0" w:space="0" w:color="auto"/>
        <w:right w:val="none" w:sz="0" w:space="0" w:color="auto"/>
      </w:divBdr>
    </w:div>
    <w:div w:id="736785905">
      <w:bodyDiv w:val="1"/>
      <w:marLeft w:val="0"/>
      <w:marRight w:val="0"/>
      <w:marTop w:val="0"/>
      <w:marBottom w:val="0"/>
      <w:divBdr>
        <w:top w:val="none" w:sz="0" w:space="0" w:color="auto"/>
        <w:left w:val="none" w:sz="0" w:space="0" w:color="auto"/>
        <w:bottom w:val="none" w:sz="0" w:space="0" w:color="auto"/>
        <w:right w:val="none" w:sz="0" w:space="0" w:color="auto"/>
      </w:divBdr>
      <w:divsChild>
        <w:div w:id="1272859865">
          <w:marLeft w:val="0"/>
          <w:marRight w:val="0"/>
          <w:marTop w:val="0"/>
          <w:marBottom w:val="0"/>
          <w:divBdr>
            <w:top w:val="none" w:sz="0" w:space="0" w:color="auto"/>
            <w:left w:val="none" w:sz="0" w:space="0" w:color="auto"/>
            <w:bottom w:val="none" w:sz="0" w:space="0" w:color="auto"/>
            <w:right w:val="none" w:sz="0" w:space="0" w:color="auto"/>
          </w:divBdr>
          <w:divsChild>
            <w:div w:id="1375160961">
              <w:marLeft w:val="0"/>
              <w:marRight w:val="0"/>
              <w:marTop w:val="0"/>
              <w:marBottom w:val="0"/>
              <w:divBdr>
                <w:top w:val="none" w:sz="0" w:space="0" w:color="auto"/>
                <w:left w:val="none" w:sz="0" w:space="0" w:color="auto"/>
                <w:bottom w:val="none" w:sz="0" w:space="0" w:color="auto"/>
                <w:right w:val="none" w:sz="0" w:space="0" w:color="auto"/>
              </w:divBdr>
              <w:divsChild>
                <w:div w:id="1932086650">
                  <w:marLeft w:val="0"/>
                  <w:marRight w:val="0"/>
                  <w:marTop w:val="0"/>
                  <w:marBottom w:val="60"/>
                  <w:divBdr>
                    <w:top w:val="none" w:sz="0" w:space="0" w:color="auto"/>
                    <w:left w:val="none" w:sz="0" w:space="0" w:color="auto"/>
                    <w:bottom w:val="none" w:sz="0" w:space="0" w:color="auto"/>
                    <w:right w:val="none" w:sz="0" w:space="0" w:color="auto"/>
                  </w:divBdr>
                  <w:divsChild>
                    <w:div w:id="19452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57663">
          <w:marLeft w:val="0"/>
          <w:marRight w:val="0"/>
          <w:marTop w:val="0"/>
          <w:marBottom w:val="0"/>
          <w:divBdr>
            <w:top w:val="none" w:sz="0" w:space="0" w:color="auto"/>
            <w:left w:val="none" w:sz="0" w:space="0" w:color="auto"/>
            <w:bottom w:val="none" w:sz="0" w:space="0" w:color="auto"/>
            <w:right w:val="none" w:sz="0" w:space="0" w:color="auto"/>
          </w:divBdr>
          <w:divsChild>
            <w:div w:id="325473306">
              <w:marLeft w:val="0"/>
              <w:marRight w:val="0"/>
              <w:marTop w:val="0"/>
              <w:marBottom w:val="0"/>
              <w:divBdr>
                <w:top w:val="none" w:sz="0" w:space="0" w:color="auto"/>
                <w:left w:val="none" w:sz="0" w:space="0" w:color="auto"/>
                <w:bottom w:val="none" w:sz="0" w:space="0" w:color="auto"/>
                <w:right w:val="none" w:sz="0" w:space="0" w:color="auto"/>
              </w:divBdr>
              <w:divsChild>
                <w:div w:id="972252331">
                  <w:marLeft w:val="0"/>
                  <w:marRight w:val="0"/>
                  <w:marTop w:val="0"/>
                  <w:marBottom w:val="60"/>
                  <w:divBdr>
                    <w:top w:val="none" w:sz="0" w:space="0" w:color="auto"/>
                    <w:left w:val="none" w:sz="0" w:space="0" w:color="auto"/>
                    <w:bottom w:val="none" w:sz="0" w:space="0" w:color="auto"/>
                    <w:right w:val="none" w:sz="0" w:space="0" w:color="auto"/>
                  </w:divBdr>
                  <w:divsChild>
                    <w:div w:id="10866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17336">
          <w:marLeft w:val="0"/>
          <w:marRight w:val="0"/>
          <w:marTop w:val="0"/>
          <w:marBottom w:val="0"/>
          <w:divBdr>
            <w:top w:val="none" w:sz="0" w:space="0" w:color="auto"/>
            <w:left w:val="none" w:sz="0" w:space="0" w:color="auto"/>
            <w:bottom w:val="none" w:sz="0" w:space="0" w:color="auto"/>
            <w:right w:val="none" w:sz="0" w:space="0" w:color="auto"/>
          </w:divBdr>
          <w:divsChild>
            <w:div w:id="865287588">
              <w:marLeft w:val="0"/>
              <w:marRight w:val="0"/>
              <w:marTop w:val="0"/>
              <w:marBottom w:val="0"/>
              <w:divBdr>
                <w:top w:val="none" w:sz="0" w:space="0" w:color="auto"/>
                <w:left w:val="none" w:sz="0" w:space="0" w:color="auto"/>
                <w:bottom w:val="none" w:sz="0" w:space="0" w:color="auto"/>
                <w:right w:val="none" w:sz="0" w:space="0" w:color="auto"/>
              </w:divBdr>
              <w:divsChild>
                <w:div w:id="999624793">
                  <w:marLeft w:val="0"/>
                  <w:marRight w:val="0"/>
                  <w:marTop w:val="0"/>
                  <w:marBottom w:val="60"/>
                  <w:divBdr>
                    <w:top w:val="none" w:sz="0" w:space="0" w:color="auto"/>
                    <w:left w:val="none" w:sz="0" w:space="0" w:color="auto"/>
                    <w:bottom w:val="none" w:sz="0" w:space="0" w:color="auto"/>
                    <w:right w:val="none" w:sz="0" w:space="0" w:color="auto"/>
                  </w:divBdr>
                  <w:divsChild>
                    <w:div w:id="21140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42107">
      <w:bodyDiv w:val="1"/>
      <w:marLeft w:val="0"/>
      <w:marRight w:val="0"/>
      <w:marTop w:val="0"/>
      <w:marBottom w:val="0"/>
      <w:divBdr>
        <w:top w:val="none" w:sz="0" w:space="0" w:color="auto"/>
        <w:left w:val="none" w:sz="0" w:space="0" w:color="auto"/>
        <w:bottom w:val="none" w:sz="0" w:space="0" w:color="auto"/>
        <w:right w:val="none" w:sz="0" w:space="0" w:color="auto"/>
      </w:divBdr>
    </w:div>
    <w:div w:id="829709991">
      <w:bodyDiv w:val="1"/>
      <w:marLeft w:val="0"/>
      <w:marRight w:val="0"/>
      <w:marTop w:val="0"/>
      <w:marBottom w:val="0"/>
      <w:divBdr>
        <w:top w:val="none" w:sz="0" w:space="0" w:color="auto"/>
        <w:left w:val="none" w:sz="0" w:space="0" w:color="auto"/>
        <w:bottom w:val="none" w:sz="0" w:space="0" w:color="auto"/>
        <w:right w:val="none" w:sz="0" w:space="0" w:color="auto"/>
      </w:divBdr>
    </w:div>
    <w:div w:id="910113927">
      <w:bodyDiv w:val="1"/>
      <w:marLeft w:val="0"/>
      <w:marRight w:val="0"/>
      <w:marTop w:val="0"/>
      <w:marBottom w:val="0"/>
      <w:divBdr>
        <w:top w:val="none" w:sz="0" w:space="0" w:color="auto"/>
        <w:left w:val="none" w:sz="0" w:space="0" w:color="auto"/>
        <w:bottom w:val="none" w:sz="0" w:space="0" w:color="auto"/>
        <w:right w:val="none" w:sz="0" w:space="0" w:color="auto"/>
      </w:divBdr>
    </w:div>
    <w:div w:id="953246419">
      <w:bodyDiv w:val="1"/>
      <w:marLeft w:val="0"/>
      <w:marRight w:val="0"/>
      <w:marTop w:val="0"/>
      <w:marBottom w:val="0"/>
      <w:divBdr>
        <w:top w:val="none" w:sz="0" w:space="0" w:color="auto"/>
        <w:left w:val="none" w:sz="0" w:space="0" w:color="auto"/>
        <w:bottom w:val="none" w:sz="0" w:space="0" w:color="auto"/>
        <w:right w:val="none" w:sz="0" w:space="0" w:color="auto"/>
      </w:divBdr>
    </w:div>
    <w:div w:id="1092436099">
      <w:bodyDiv w:val="1"/>
      <w:marLeft w:val="0"/>
      <w:marRight w:val="0"/>
      <w:marTop w:val="0"/>
      <w:marBottom w:val="0"/>
      <w:divBdr>
        <w:top w:val="none" w:sz="0" w:space="0" w:color="auto"/>
        <w:left w:val="none" w:sz="0" w:space="0" w:color="auto"/>
        <w:bottom w:val="none" w:sz="0" w:space="0" w:color="auto"/>
        <w:right w:val="none" w:sz="0" w:space="0" w:color="auto"/>
      </w:divBdr>
    </w:div>
    <w:div w:id="1152678466">
      <w:bodyDiv w:val="1"/>
      <w:marLeft w:val="0"/>
      <w:marRight w:val="0"/>
      <w:marTop w:val="0"/>
      <w:marBottom w:val="0"/>
      <w:divBdr>
        <w:top w:val="none" w:sz="0" w:space="0" w:color="auto"/>
        <w:left w:val="none" w:sz="0" w:space="0" w:color="auto"/>
        <w:bottom w:val="none" w:sz="0" w:space="0" w:color="auto"/>
        <w:right w:val="none" w:sz="0" w:space="0" w:color="auto"/>
      </w:divBdr>
    </w:div>
    <w:div w:id="1192064805">
      <w:bodyDiv w:val="1"/>
      <w:marLeft w:val="0"/>
      <w:marRight w:val="0"/>
      <w:marTop w:val="0"/>
      <w:marBottom w:val="0"/>
      <w:divBdr>
        <w:top w:val="none" w:sz="0" w:space="0" w:color="auto"/>
        <w:left w:val="none" w:sz="0" w:space="0" w:color="auto"/>
        <w:bottom w:val="none" w:sz="0" w:space="0" w:color="auto"/>
        <w:right w:val="none" w:sz="0" w:space="0" w:color="auto"/>
      </w:divBdr>
    </w:div>
    <w:div w:id="1204639541">
      <w:bodyDiv w:val="1"/>
      <w:marLeft w:val="0"/>
      <w:marRight w:val="0"/>
      <w:marTop w:val="0"/>
      <w:marBottom w:val="0"/>
      <w:divBdr>
        <w:top w:val="none" w:sz="0" w:space="0" w:color="auto"/>
        <w:left w:val="none" w:sz="0" w:space="0" w:color="auto"/>
        <w:bottom w:val="none" w:sz="0" w:space="0" w:color="auto"/>
        <w:right w:val="none" w:sz="0" w:space="0" w:color="auto"/>
      </w:divBdr>
    </w:div>
    <w:div w:id="1280915661">
      <w:bodyDiv w:val="1"/>
      <w:marLeft w:val="0"/>
      <w:marRight w:val="0"/>
      <w:marTop w:val="0"/>
      <w:marBottom w:val="0"/>
      <w:divBdr>
        <w:top w:val="none" w:sz="0" w:space="0" w:color="auto"/>
        <w:left w:val="none" w:sz="0" w:space="0" w:color="auto"/>
        <w:bottom w:val="none" w:sz="0" w:space="0" w:color="auto"/>
        <w:right w:val="none" w:sz="0" w:space="0" w:color="auto"/>
      </w:divBdr>
    </w:div>
    <w:div w:id="1299266714">
      <w:bodyDiv w:val="1"/>
      <w:marLeft w:val="0"/>
      <w:marRight w:val="0"/>
      <w:marTop w:val="0"/>
      <w:marBottom w:val="0"/>
      <w:divBdr>
        <w:top w:val="none" w:sz="0" w:space="0" w:color="auto"/>
        <w:left w:val="none" w:sz="0" w:space="0" w:color="auto"/>
        <w:bottom w:val="none" w:sz="0" w:space="0" w:color="auto"/>
        <w:right w:val="none" w:sz="0" w:space="0" w:color="auto"/>
      </w:divBdr>
    </w:div>
    <w:div w:id="1305962182">
      <w:bodyDiv w:val="1"/>
      <w:marLeft w:val="0"/>
      <w:marRight w:val="0"/>
      <w:marTop w:val="0"/>
      <w:marBottom w:val="0"/>
      <w:divBdr>
        <w:top w:val="none" w:sz="0" w:space="0" w:color="auto"/>
        <w:left w:val="none" w:sz="0" w:space="0" w:color="auto"/>
        <w:bottom w:val="none" w:sz="0" w:space="0" w:color="auto"/>
        <w:right w:val="none" w:sz="0" w:space="0" w:color="auto"/>
      </w:divBdr>
    </w:div>
    <w:div w:id="1322075850">
      <w:bodyDiv w:val="1"/>
      <w:marLeft w:val="0"/>
      <w:marRight w:val="0"/>
      <w:marTop w:val="0"/>
      <w:marBottom w:val="0"/>
      <w:divBdr>
        <w:top w:val="none" w:sz="0" w:space="0" w:color="auto"/>
        <w:left w:val="none" w:sz="0" w:space="0" w:color="auto"/>
        <w:bottom w:val="none" w:sz="0" w:space="0" w:color="auto"/>
        <w:right w:val="none" w:sz="0" w:space="0" w:color="auto"/>
      </w:divBdr>
    </w:div>
    <w:div w:id="1337805690">
      <w:bodyDiv w:val="1"/>
      <w:marLeft w:val="0"/>
      <w:marRight w:val="0"/>
      <w:marTop w:val="0"/>
      <w:marBottom w:val="0"/>
      <w:divBdr>
        <w:top w:val="none" w:sz="0" w:space="0" w:color="auto"/>
        <w:left w:val="none" w:sz="0" w:space="0" w:color="auto"/>
        <w:bottom w:val="none" w:sz="0" w:space="0" w:color="auto"/>
        <w:right w:val="none" w:sz="0" w:space="0" w:color="auto"/>
      </w:divBdr>
    </w:div>
    <w:div w:id="1443720086">
      <w:bodyDiv w:val="1"/>
      <w:marLeft w:val="0"/>
      <w:marRight w:val="0"/>
      <w:marTop w:val="0"/>
      <w:marBottom w:val="0"/>
      <w:divBdr>
        <w:top w:val="none" w:sz="0" w:space="0" w:color="auto"/>
        <w:left w:val="none" w:sz="0" w:space="0" w:color="auto"/>
        <w:bottom w:val="none" w:sz="0" w:space="0" w:color="auto"/>
        <w:right w:val="none" w:sz="0" w:space="0" w:color="auto"/>
      </w:divBdr>
    </w:div>
    <w:div w:id="1471902871">
      <w:bodyDiv w:val="1"/>
      <w:marLeft w:val="0"/>
      <w:marRight w:val="0"/>
      <w:marTop w:val="0"/>
      <w:marBottom w:val="0"/>
      <w:divBdr>
        <w:top w:val="none" w:sz="0" w:space="0" w:color="auto"/>
        <w:left w:val="none" w:sz="0" w:space="0" w:color="auto"/>
        <w:bottom w:val="none" w:sz="0" w:space="0" w:color="auto"/>
        <w:right w:val="none" w:sz="0" w:space="0" w:color="auto"/>
      </w:divBdr>
      <w:divsChild>
        <w:div w:id="2126997239">
          <w:marLeft w:val="0"/>
          <w:marRight w:val="0"/>
          <w:marTop w:val="0"/>
          <w:marBottom w:val="0"/>
          <w:divBdr>
            <w:top w:val="none" w:sz="0" w:space="0" w:color="auto"/>
            <w:left w:val="none" w:sz="0" w:space="0" w:color="auto"/>
            <w:bottom w:val="none" w:sz="0" w:space="0" w:color="auto"/>
            <w:right w:val="none" w:sz="0" w:space="0" w:color="auto"/>
          </w:divBdr>
          <w:divsChild>
            <w:div w:id="1747721628">
              <w:marLeft w:val="0"/>
              <w:marRight w:val="0"/>
              <w:marTop w:val="0"/>
              <w:marBottom w:val="0"/>
              <w:divBdr>
                <w:top w:val="none" w:sz="0" w:space="0" w:color="auto"/>
                <w:left w:val="none" w:sz="0" w:space="0" w:color="auto"/>
                <w:bottom w:val="none" w:sz="0" w:space="0" w:color="auto"/>
                <w:right w:val="none" w:sz="0" w:space="0" w:color="auto"/>
              </w:divBdr>
              <w:divsChild>
                <w:div w:id="1219514206">
                  <w:marLeft w:val="0"/>
                  <w:marRight w:val="0"/>
                  <w:marTop w:val="0"/>
                  <w:marBottom w:val="60"/>
                  <w:divBdr>
                    <w:top w:val="none" w:sz="0" w:space="0" w:color="auto"/>
                    <w:left w:val="none" w:sz="0" w:space="0" w:color="auto"/>
                    <w:bottom w:val="none" w:sz="0" w:space="0" w:color="auto"/>
                    <w:right w:val="none" w:sz="0" w:space="0" w:color="auto"/>
                  </w:divBdr>
                  <w:divsChild>
                    <w:div w:id="1211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40620">
          <w:marLeft w:val="0"/>
          <w:marRight w:val="0"/>
          <w:marTop w:val="0"/>
          <w:marBottom w:val="0"/>
          <w:divBdr>
            <w:top w:val="none" w:sz="0" w:space="0" w:color="auto"/>
            <w:left w:val="none" w:sz="0" w:space="0" w:color="auto"/>
            <w:bottom w:val="none" w:sz="0" w:space="0" w:color="auto"/>
            <w:right w:val="none" w:sz="0" w:space="0" w:color="auto"/>
          </w:divBdr>
          <w:divsChild>
            <w:div w:id="86848177">
              <w:marLeft w:val="0"/>
              <w:marRight w:val="0"/>
              <w:marTop w:val="0"/>
              <w:marBottom w:val="0"/>
              <w:divBdr>
                <w:top w:val="none" w:sz="0" w:space="0" w:color="auto"/>
                <w:left w:val="none" w:sz="0" w:space="0" w:color="auto"/>
                <w:bottom w:val="none" w:sz="0" w:space="0" w:color="auto"/>
                <w:right w:val="none" w:sz="0" w:space="0" w:color="auto"/>
              </w:divBdr>
              <w:divsChild>
                <w:div w:id="203443412">
                  <w:marLeft w:val="0"/>
                  <w:marRight w:val="0"/>
                  <w:marTop w:val="0"/>
                  <w:marBottom w:val="60"/>
                  <w:divBdr>
                    <w:top w:val="none" w:sz="0" w:space="0" w:color="auto"/>
                    <w:left w:val="none" w:sz="0" w:space="0" w:color="auto"/>
                    <w:bottom w:val="none" w:sz="0" w:space="0" w:color="auto"/>
                    <w:right w:val="none" w:sz="0" w:space="0" w:color="auto"/>
                  </w:divBdr>
                  <w:divsChild>
                    <w:div w:id="8350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8555">
          <w:marLeft w:val="0"/>
          <w:marRight w:val="0"/>
          <w:marTop w:val="0"/>
          <w:marBottom w:val="0"/>
          <w:divBdr>
            <w:top w:val="none" w:sz="0" w:space="0" w:color="auto"/>
            <w:left w:val="none" w:sz="0" w:space="0" w:color="auto"/>
            <w:bottom w:val="none" w:sz="0" w:space="0" w:color="auto"/>
            <w:right w:val="none" w:sz="0" w:space="0" w:color="auto"/>
          </w:divBdr>
          <w:divsChild>
            <w:div w:id="1950509117">
              <w:marLeft w:val="0"/>
              <w:marRight w:val="0"/>
              <w:marTop w:val="0"/>
              <w:marBottom w:val="0"/>
              <w:divBdr>
                <w:top w:val="none" w:sz="0" w:space="0" w:color="auto"/>
                <w:left w:val="none" w:sz="0" w:space="0" w:color="auto"/>
                <w:bottom w:val="none" w:sz="0" w:space="0" w:color="auto"/>
                <w:right w:val="none" w:sz="0" w:space="0" w:color="auto"/>
              </w:divBdr>
              <w:divsChild>
                <w:div w:id="1196115692">
                  <w:marLeft w:val="0"/>
                  <w:marRight w:val="0"/>
                  <w:marTop w:val="0"/>
                  <w:marBottom w:val="60"/>
                  <w:divBdr>
                    <w:top w:val="none" w:sz="0" w:space="0" w:color="auto"/>
                    <w:left w:val="none" w:sz="0" w:space="0" w:color="auto"/>
                    <w:bottom w:val="none" w:sz="0" w:space="0" w:color="auto"/>
                    <w:right w:val="none" w:sz="0" w:space="0" w:color="auto"/>
                  </w:divBdr>
                  <w:divsChild>
                    <w:div w:id="3792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88311">
      <w:bodyDiv w:val="1"/>
      <w:marLeft w:val="0"/>
      <w:marRight w:val="0"/>
      <w:marTop w:val="0"/>
      <w:marBottom w:val="0"/>
      <w:divBdr>
        <w:top w:val="none" w:sz="0" w:space="0" w:color="auto"/>
        <w:left w:val="none" w:sz="0" w:space="0" w:color="auto"/>
        <w:bottom w:val="none" w:sz="0" w:space="0" w:color="auto"/>
        <w:right w:val="none" w:sz="0" w:space="0" w:color="auto"/>
      </w:divBdr>
    </w:div>
    <w:div w:id="1496646833">
      <w:bodyDiv w:val="1"/>
      <w:marLeft w:val="0"/>
      <w:marRight w:val="0"/>
      <w:marTop w:val="0"/>
      <w:marBottom w:val="0"/>
      <w:divBdr>
        <w:top w:val="none" w:sz="0" w:space="0" w:color="auto"/>
        <w:left w:val="none" w:sz="0" w:space="0" w:color="auto"/>
        <w:bottom w:val="none" w:sz="0" w:space="0" w:color="auto"/>
        <w:right w:val="none" w:sz="0" w:space="0" w:color="auto"/>
      </w:divBdr>
    </w:div>
    <w:div w:id="1553349437">
      <w:bodyDiv w:val="1"/>
      <w:marLeft w:val="0"/>
      <w:marRight w:val="0"/>
      <w:marTop w:val="0"/>
      <w:marBottom w:val="0"/>
      <w:divBdr>
        <w:top w:val="none" w:sz="0" w:space="0" w:color="auto"/>
        <w:left w:val="none" w:sz="0" w:space="0" w:color="auto"/>
        <w:bottom w:val="none" w:sz="0" w:space="0" w:color="auto"/>
        <w:right w:val="none" w:sz="0" w:space="0" w:color="auto"/>
      </w:divBdr>
    </w:div>
    <w:div w:id="1583222146">
      <w:bodyDiv w:val="1"/>
      <w:marLeft w:val="0"/>
      <w:marRight w:val="0"/>
      <w:marTop w:val="0"/>
      <w:marBottom w:val="0"/>
      <w:divBdr>
        <w:top w:val="none" w:sz="0" w:space="0" w:color="auto"/>
        <w:left w:val="none" w:sz="0" w:space="0" w:color="auto"/>
        <w:bottom w:val="none" w:sz="0" w:space="0" w:color="auto"/>
        <w:right w:val="none" w:sz="0" w:space="0" w:color="auto"/>
      </w:divBdr>
    </w:div>
    <w:div w:id="1594968109">
      <w:bodyDiv w:val="1"/>
      <w:marLeft w:val="0"/>
      <w:marRight w:val="0"/>
      <w:marTop w:val="0"/>
      <w:marBottom w:val="0"/>
      <w:divBdr>
        <w:top w:val="none" w:sz="0" w:space="0" w:color="auto"/>
        <w:left w:val="none" w:sz="0" w:space="0" w:color="auto"/>
        <w:bottom w:val="none" w:sz="0" w:space="0" w:color="auto"/>
        <w:right w:val="none" w:sz="0" w:space="0" w:color="auto"/>
      </w:divBdr>
    </w:div>
    <w:div w:id="1698122093">
      <w:bodyDiv w:val="1"/>
      <w:marLeft w:val="0"/>
      <w:marRight w:val="0"/>
      <w:marTop w:val="0"/>
      <w:marBottom w:val="0"/>
      <w:divBdr>
        <w:top w:val="none" w:sz="0" w:space="0" w:color="auto"/>
        <w:left w:val="none" w:sz="0" w:space="0" w:color="auto"/>
        <w:bottom w:val="none" w:sz="0" w:space="0" w:color="auto"/>
        <w:right w:val="none" w:sz="0" w:space="0" w:color="auto"/>
      </w:divBdr>
    </w:div>
    <w:div w:id="1771319303">
      <w:bodyDiv w:val="1"/>
      <w:marLeft w:val="0"/>
      <w:marRight w:val="0"/>
      <w:marTop w:val="0"/>
      <w:marBottom w:val="0"/>
      <w:divBdr>
        <w:top w:val="none" w:sz="0" w:space="0" w:color="auto"/>
        <w:left w:val="none" w:sz="0" w:space="0" w:color="auto"/>
        <w:bottom w:val="none" w:sz="0" w:space="0" w:color="auto"/>
        <w:right w:val="none" w:sz="0" w:space="0" w:color="auto"/>
      </w:divBdr>
    </w:div>
    <w:div w:id="1833719754">
      <w:bodyDiv w:val="1"/>
      <w:marLeft w:val="0"/>
      <w:marRight w:val="0"/>
      <w:marTop w:val="0"/>
      <w:marBottom w:val="0"/>
      <w:divBdr>
        <w:top w:val="none" w:sz="0" w:space="0" w:color="auto"/>
        <w:left w:val="none" w:sz="0" w:space="0" w:color="auto"/>
        <w:bottom w:val="none" w:sz="0" w:space="0" w:color="auto"/>
        <w:right w:val="none" w:sz="0" w:space="0" w:color="auto"/>
      </w:divBdr>
    </w:div>
    <w:div w:id="1848208044">
      <w:bodyDiv w:val="1"/>
      <w:marLeft w:val="0"/>
      <w:marRight w:val="0"/>
      <w:marTop w:val="0"/>
      <w:marBottom w:val="0"/>
      <w:divBdr>
        <w:top w:val="none" w:sz="0" w:space="0" w:color="auto"/>
        <w:left w:val="none" w:sz="0" w:space="0" w:color="auto"/>
        <w:bottom w:val="none" w:sz="0" w:space="0" w:color="auto"/>
        <w:right w:val="none" w:sz="0" w:space="0" w:color="auto"/>
      </w:divBdr>
    </w:div>
    <w:div w:id="1927033490">
      <w:bodyDiv w:val="1"/>
      <w:marLeft w:val="0"/>
      <w:marRight w:val="0"/>
      <w:marTop w:val="0"/>
      <w:marBottom w:val="0"/>
      <w:divBdr>
        <w:top w:val="none" w:sz="0" w:space="0" w:color="auto"/>
        <w:left w:val="none" w:sz="0" w:space="0" w:color="auto"/>
        <w:bottom w:val="none" w:sz="0" w:space="0" w:color="auto"/>
        <w:right w:val="none" w:sz="0" w:space="0" w:color="auto"/>
      </w:divBdr>
    </w:div>
    <w:div w:id="1960994122">
      <w:bodyDiv w:val="1"/>
      <w:marLeft w:val="0"/>
      <w:marRight w:val="0"/>
      <w:marTop w:val="0"/>
      <w:marBottom w:val="0"/>
      <w:divBdr>
        <w:top w:val="none" w:sz="0" w:space="0" w:color="auto"/>
        <w:left w:val="none" w:sz="0" w:space="0" w:color="auto"/>
        <w:bottom w:val="none" w:sz="0" w:space="0" w:color="auto"/>
        <w:right w:val="none" w:sz="0" w:space="0" w:color="auto"/>
      </w:divBdr>
    </w:div>
    <w:div w:id="2042199111">
      <w:bodyDiv w:val="1"/>
      <w:marLeft w:val="0"/>
      <w:marRight w:val="0"/>
      <w:marTop w:val="0"/>
      <w:marBottom w:val="0"/>
      <w:divBdr>
        <w:top w:val="none" w:sz="0" w:space="0" w:color="auto"/>
        <w:left w:val="none" w:sz="0" w:space="0" w:color="auto"/>
        <w:bottom w:val="none" w:sz="0" w:space="0" w:color="auto"/>
        <w:right w:val="none" w:sz="0" w:space="0" w:color="auto"/>
      </w:divBdr>
    </w:div>
    <w:div w:id="212534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15</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HONG</dc:creator>
  <cp:keywords/>
  <dc:description/>
  <cp:lastModifiedBy>Thanh Nguyễn</cp:lastModifiedBy>
  <cp:revision>1238</cp:revision>
  <cp:lastPrinted>2023-08-08T01:59:00Z</cp:lastPrinted>
  <dcterms:created xsi:type="dcterms:W3CDTF">2023-08-03T03:27:00Z</dcterms:created>
  <dcterms:modified xsi:type="dcterms:W3CDTF">2024-05-03T04:24:00Z</dcterms:modified>
</cp:coreProperties>
</file>